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0806" w:rsidRDefault="00DD241E" w:rsidP="00FF0806">
      <w:pPr>
        <w:spacing w:line="360" w:lineRule="auto"/>
        <w:jc w:val="center"/>
        <w:rPr>
          <w:lang w:val="ro-RO"/>
        </w:rPr>
      </w:pPr>
      <w:r>
        <w:rPr>
          <w:b/>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93.75pt;margin-top:.25pt;width:47.6pt;height:58.9pt;z-index:-251658752;mso-wrap-edited:f" wrapcoords="7200 0 3429 1641 686 3554 -343 9570 1029 17499 686 18046 7200 20780 9943 21327 11314 21327 12686 21327 20229 18046 20229 13124 21600 10390 21600 8749 20229 8749 20571 3281 16457 1641 9257 0 7200 0" o:allowincell="f">
            <v:imagedata r:id="rId5" o:title=""/>
          </v:shape>
          <o:OLEObject Type="Embed" ProgID="MS_ClipArt_Gallery" ShapeID="_x0000_s1026" DrawAspect="Content" ObjectID="_1611564738" r:id="rId6"/>
        </w:object>
      </w:r>
      <w:r w:rsidR="00FF0806" w:rsidRPr="003623B3">
        <w:rPr>
          <w:b/>
          <w:lang w:val="ro-RO"/>
        </w:rPr>
        <w:t>REPUBLICA</w:t>
      </w:r>
      <w:r w:rsidR="00FF0806">
        <w:rPr>
          <w:lang w:val="ro-RO"/>
        </w:rPr>
        <w:t xml:space="preserve"> </w:t>
      </w:r>
      <w:r w:rsidR="00FF0806" w:rsidRPr="008072AF">
        <w:rPr>
          <w:b/>
          <w:lang w:val="ro-RO"/>
        </w:rPr>
        <w:t>MOLDOVA                                                                            РЕСПУБЛИКА МОЛДОВА</w:t>
      </w:r>
    </w:p>
    <w:p w:rsidR="00FF0806" w:rsidRDefault="00FF0806" w:rsidP="00FF0806">
      <w:pPr>
        <w:pStyle w:val="a3"/>
        <w:spacing w:line="360" w:lineRule="auto"/>
        <w:jc w:val="center"/>
        <w:rPr>
          <w:b/>
        </w:rPr>
      </w:pPr>
      <w:r>
        <w:rPr>
          <w:b/>
        </w:rPr>
        <w:t>CONSILIUL  RAIONAL                                                      РЫШКАНСКИЙ РАИО</w:t>
      </w:r>
      <w:r w:rsidRPr="00EC7FDB">
        <w:rPr>
          <w:b/>
        </w:rPr>
        <w:t>Н</w:t>
      </w:r>
      <w:r>
        <w:rPr>
          <w:b/>
        </w:rPr>
        <w:t>НЫ</w:t>
      </w:r>
      <w:r w:rsidRPr="00C7359B">
        <w:rPr>
          <w:b/>
        </w:rPr>
        <w:t>Й</w:t>
      </w:r>
    </w:p>
    <w:p w:rsidR="00FF0806" w:rsidRDefault="00FF0806" w:rsidP="00FF0806">
      <w:pPr>
        <w:pStyle w:val="a3"/>
        <w:spacing w:line="360" w:lineRule="auto"/>
        <w:jc w:val="center"/>
        <w:rPr>
          <w:b/>
        </w:rPr>
      </w:pPr>
      <w:r>
        <w:rPr>
          <w:b/>
        </w:rPr>
        <w:t>RÎŞCANI                                                                                           СОВЕТ</w:t>
      </w:r>
    </w:p>
    <w:p w:rsidR="00FF0806" w:rsidRDefault="00FF0806" w:rsidP="00FF0806">
      <w:pPr>
        <w:jc w:val="center"/>
        <w:rPr>
          <w:b/>
          <w:sz w:val="24"/>
          <w:szCs w:val="24"/>
          <w:lang w:val="ro-RO"/>
        </w:rPr>
      </w:pPr>
    </w:p>
    <w:p w:rsidR="00621E94" w:rsidRDefault="00621E94" w:rsidP="00FF0806">
      <w:pPr>
        <w:jc w:val="center"/>
        <w:rPr>
          <w:b/>
          <w:sz w:val="24"/>
          <w:szCs w:val="24"/>
          <w:lang w:val="ro-RO"/>
        </w:rPr>
      </w:pPr>
    </w:p>
    <w:p w:rsidR="00FF0806" w:rsidRPr="005D4ACB" w:rsidRDefault="00FF0806" w:rsidP="00FF0806">
      <w:pPr>
        <w:jc w:val="center"/>
        <w:rPr>
          <w:b/>
          <w:sz w:val="28"/>
          <w:szCs w:val="28"/>
          <w:lang w:val="ro-RO"/>
        </w:rPr>
      </w:pPr>
      <w:r w:rsidRPr="005D4ACB">
        <w:rPr>
          <w:b/>
          <w:sz w:val="28"/>
          <w:szCs w:val="28"/>
          <w:lang w:val="ro-RO"/>
        </w:rPr>
        <w:t>DECIZIE Nr.</w:t>
      </w:r>
      <w:r>
        <w:rPr>
          <w:b/>
          <w:sz w:val="28"/>
          <w:szCs w:val="28"/>
          <w:lang w:val="ro-RO"/>
        </w:rPr>
        <w:t xml:space="preserve"> </w:t>
      </w:r>
    </w:p>
    <w:p w:rsidR="00FF0806" w:rsidRPr="005D4ACB" w:rsidRDefault="00FF0806" w:rsidP="00FF0806">
      <w:pPr>
        <w:jc w:val="center"/>
        <w:rPr>
          <w:b/>
          <w:sz w:val="28"/>
          <w:szCs w:val="28"/>
          <w:lang w:val="ro-RO"/>
        </w:rPr>
      </w:pPr>
      <w:r w:rsidRPr="005D4ACB">
        <w:rPr>
          <w:b/>
          <w:sz w:val="28"/>
          <w:szCs w:val="28"/>
          <w:lang w:val="ro-RO"/>
        </w:rPr>
        <w:t xml:space="preserve">din </w:t>
      </w:r>
      <w:r w:rsidR="00866CE5">
        <w:rPr>
          <w:b/>
          <w:sz w:val="28"/>
          <w:szCs w:val="28"/>
          <w:lang w:val="ro-RO"/>
        </w:rPr>
        <w:t xml:space="preserve">                      </w:t>
      </w:r>
      <w:r w:rsidRPr="005D4ACB">
        <w:rPr>
          <w:b/>
          <w:sz w:val="28"/>
          <w:szCs w:val="28"/>
          <w:lang w:val="ro-RO"/>
        </w:rPr>
        <w:t xml:space="preserve"> 201</w:t>
      </w:r>
      <w:r w:rsidR="00866CE5">
        <w:rPr>
          <w:b/>
          <w:sz w:val="28"/>
          <w:szCs w:val="28"/>
          <w:lang w:val="ro-RO"/>
        </w:rPr>
        <w:t>9</w:t>
      </w:r>
    </w:p>
    <w:p w:rsidR="00FF0806" w:rsidRPr="005D4ACB" w:rsidRDefault="00FF0806" w:rsidP="00FF0806">
      <w:pPr>
        <w:rPr>
          <w:sz w:val="28"/>
          <w:szCs w:val="28"/>
          <w:lang w:val="ro-RO"/>
        </w:rPr>
      </w:pPr>
    </w:p>
    <w:p w:rsidR="00866CE5" w:rsidRDefault="00FF0806" w:rsidP="00FF0806">
      <w:pPr>
        <w:rPr>
          <w:b/>
          <w:sz w:val="28"/>
          <w:szCs w:val="28"/>
          <w:lang w:val="ro-RO"/>
        </w:rPr>
      </w:pPr>
      <w:r w:rsidRPr="00FF0806">
        <w:rPr>
          <w:b/>
          <w:sz w:val="28"/>
          <w:szCs w:val="28"/>
          <w:lang w:val="ro-RO"/>
        </w:rPr>
        <w:t xml:space="preserve">Cu privire la </w:t>
      </w:r>
      <w:r w:rsidR="00866CE5">
        <w:rPr>
          <w:b/>
          <w:sz w:val="28"/>
          <w:szCs w:val="28"/>
          <w:lang w:val="ro-RO"/>
        </w:rPr>
        <w:t xml:space="preserve">modificarea deciziei nr.13/13 </w:t>
      </w:r>
    </w:p>
    <w:p w:rsidR="00866CE5" w:rsidRDefault="00866CE5" w:rsidP="00FF0806">
      <w:pPr>
        <w:rPr>
          <w:b/>
          <w:sz w:val="28"/>
          <w:szCs w:val="28"/>
          <w:lang w:val="ro-RO"/>
        </w:rPr>
      </w:pPr>
      <w:r>
        <w:rPr>
          <w:b/>
          <w:sz w:val="28"/>
          <w:szCs w:val="28"/>
          <w:lang w:val="ro-RO"/>
        </w:rPr>
        <w:t xml:space="preserve">din 24 decembrie 2015 cu privire la </w:t>
      </w:r>
    </w:p>
    <w:p w:rsidR="00866CE5" w:rsidRDefault="00FF0806" w:rsidP="00FF0806">
      <w:pPr>
        <w:rPr>
          <w:b/>
          <w:sz w:val="28"/>
          <w:szCs w:val="28"/>
          <w:lang w:val="ro-RO"/>
        </w:rPr>
      </w:pPr>
      <w:r w:rsidRPr="00FF0806">
        <w:rPr>
          <w:b/>
          <w:sz w:val="28"/>
          <w:szCs w:val="28"/>
          <w:lang w:val="ro-RO"/>
        </w:rPr>
        <w:t>crearea Comisiei raionale</w:t>
      </w:r>
      <w:r w:rsidR="00866CE5">
        <w:rPr>
          <w:b/>
          <w:sz w:val="28"/>
          <w:szCs w:val="28"/>
          <w:lang w:val="ro-RO"/>
        </w:rPr>
        <w:t xml:space="preserve"> </w:t>
      </w:r>
      <w:r w:rsidRPr="00FF0806">
        <w:rPr>
          <w:b/>
          <w:sz w:val="28"/>
          <w:szCs w:val="28"/>
          <w:lang w:val="ro-RO"/>
        </w:rPr>
        <w:t>de organizare</w:t>
      </w:r>
    </w:p>
    <w:p w:rsidR="00866CE5" w:rsidRDefault="00FF0806" w:rsidP="00FF0806">
      <w:pPr>
        <w:rPr>
          <w:b/>
          <w:sz w:val="28"/>
          <w:szCs w:val="28"/>
          <w:lang w:val="ro-RO"/>
        </w:rPr>
      </w:pPr>
      <w:r w:rsidRPr="00FF0806">
        <w:rPr>
          <w:b/>
          <w:sz w:val="28"/>
          <w:szCs w:val="28"/>
          <w:lang w:val="ro-RO"/>
        </w:rPr>
        <w:t>a transporturilor auto de</w:t>
      </w:r>
      <w:r w:rsidR="00866CE5">
        <w:rPr>
          <w:b/>
          <w:sz w:val="28"/>
          <w:szCs w:val="28"/>
          <w:lang w:val="ro-RO"/>
        </w:rPr>
        <w:t xml:space="preserve"> </w:t>
      </w:r>
      <w:r w:rsidRPr="00FF0806">
        <w:rPr>
          <w:b/>
          <w:sz w:val="28"/>
          <w:szCs w:val="28"/>
          <w:lang w:val="ro-RO"/>
        </w:rPr>
        <w:t xml:space="preserve">călători </w:t>
      </w:r>
      <w:r w:rsidR="00135943">
        <w:rPr>
          <w:b/>
          <w:sz w:val="28"/>
          <w:szCs w:val="28"/>
          <w:lang w:val="ro-RO"/>
        </w:rPr>
        <w:t>ş</w:t>
      </w:r>
      <w:r w:rsidRPr="00FF0806">
        <w:rPr>
          <w:b/>
          <w:sz w:val="28"/>
          <w:szCs w:val="28"/>
          <w:lang w:val="ro-RO"/>
        </w:rPr>
        <w:t xml:space="preserve">i </w:t>
      </w:r>
    </w:p>
    <w:p w:rsidR="00FF0806" w:rsidRPr="00866CE5" w:rsidRDefault="00FF0806" w:rsidP="00FF0806">
      <w:pPr>
        <w:rPr>
          <w:b/>
          <w:sz w:val="28"/>
          <w:szCs w:val="28"/>
          <w:lang w:val="ro-RO"/>
        </w:rPr>
      </w:pPr>
      <w:r w:rsidRPr="00FF0806">
        <w:rPr>
          <w:b/>
          <w:sz w:val="28"/>
          <w:szCs w:val="28"/>
          <w:lang w:val="ro-RO"/>
        </w:rPr>
        <w:t>bagaje din raionul Rî</w:t>
      </w:r>
      <w:r w:rsidR="00135943">
        <w:rPr>
          <w:b/>
          <w:sz w:val="28"/>
          <w:szCs w:val="28"/>
          <w:lang w:val="ro-RO"/>
        </w:rPr>
        <w:t>ş</w:t>
      </w:r>
      <w:r w:rsidRPr="00FF0806">
        <w:rPr>
          <w:b/>
          <w:sz w:val="28"/>
          <w:szCs w:val="28"/>
          <w:lang w:val="ro-RO"/>
        </w:rPr>
        <w:t>cani</w:t>
      </w:r>
    </w:p>
    <w:p w:rsidR="00FF0806" w:rsidRPr="005D4ACB" w:rsidRDefault="00FF0806" w:rsidP="00FF0806">
      <w:pPr>
        <w:rPr>
          <w:sz w:val="28"/>
          <w:szCs w:val="28"/>
          <w:lang w:val="ro-RO"/>
        </w:rPr>
      </w:pPr>
    </w:p>
    <w:p w:rsidR="00FF0806" w:rsidRPr="005D4ACB" w:rsidRDefault="00FF0806" w:rsidP="00FF0806">
      <w:pPr>
        <w:jc w:val="both"/>
        <w:rPr>
          <w:sz w:val="28"/>
          <w:szCs w:val="28"/>
          <w:lang w:val="ro-RO"/>
        </w:rPr>
      </w:pPr>
      <w:r w:rsidRPr="005D4ACB">
        <w:rPr>
          <w:sz w:val="28"/>
          <w:szCs w:val="28"/>
          <w:lang w:val="ro-RO"/>
        </w:rPr>
        <w:t xml:space="preserve">            În temeiul</w:t>
      </w:r>
      <w:r>
        <w:rPr>
          <w:sz w:val="28"/>
          <w:szCs w:val="28"/>
          <w:lang w:val="ro-RO"/>
        </w:rPr>
        <w:t xml:space="preserve"> </w:t>
      </w:r>
      <w:r w:rsidR="00A06387">
        <w:rPr>
          <w:sz w:val="28"/>
          <w:szCs w:val="28"/>
          <w:lang w:val="ro-RO"/>
        </w:rPr>
        <w:t xml:space="preserve">alin. 1) al art. 12, </w:t>
      </w:r>
      <w:r w:rsidR="0032599F">
        <w:rPr>
          <w:sz w:val="28"/>
          <w:szCs w:val="28"/>
          <w:lang w:val="ro-RO"/>
        </w:rPr>
        <w:t>alin.1) al art. 35</w:t>
      </w:r>
      <w:r w:rsidR="00866CE5">
        <w:rPr>
          <w:sz w:val="28"/>
          <w:szCs w:val="28"/>
          <w:lang w:val="ro-RO"/>
        </w:rPr>
        <w:t>, art.38, alin.3)</w:t>
      </w:r>
      <w:r w:rsidR="0032599F">
        <w:rPr>
          <w:sz w:val="28"/>
          <w:szCs w:val="28"/>
          <w:lang w:val="ro-RO"/>
        </w:rPr>
        <w:t xml:space="preserve"> din Codul nr. 150 din 17.07.2014 al Transporturilor rutiere, </w:t>
      </w:r>
      <w:r>
        <w:rPr>
          <w:sz w:val="28"/>
          <w:szCs w:val="28"/>
          <w:lang w:val="ro-RO"/>
        </w:rPr>
        <w:t xml:space="preserve">alin. 2), art.53 al Legii nr. </w:t>
      </w:r>
      <w:r w:rsidRPr="005D4ACB">
        <w:rPr>
          <w:sz w:val="28"/>
          <w:szCs w:val="28"/>
          <w:lang w:val="ro-RO"/>
        </w:rPr>
        <w:t>4</w:t>
      </w:r>
      <w:r>
        <w:rPr>
          <w:sz w:val="28"/>
          <w:szCs w:val="28"/>
          <w:lang w:val="ro-RO"/>
        </w:rPr>
        <w:t>36</w:t>
      </w:r>
      <w:r w:rsidRPr="005D4ACB">
        <w:rPr>
          <w:sz w:val="28"/>
          <w:szCs w:val="28"/>
          <w:lang w:val="ro-RO"/>
        </w:rPr>
        <w:t xml:space="preserve"> din 2</w:t>
      </w:r>
      <w:r>
        <w:rPr>
          <w:sz w:val="28"/>
          <w:szCs w:val="28"/>
          <w:lang w:val="ro-RO"/>
        </w:rPr>
        <w:t>8</w:t>
      </w:r>
      <w:r w:rsidRPr="005D4ACB">
        <w:rPr>
          <w:sz w:val="28"/>
          <w:szCs w:val="28"/>
          <w:lang w:val="ro-RO"/>
        </w:rPr>
        <w:t>.</w:t>
      </w:r>
      <w:r>
        <w:rPr>
          <w:sz w:val="28"/>
          <w:szCs w:val="28"/>
          <w:lang w:val="ro-RO"/>
        </w:rPr>
        <w:t>12.2006</w:t>
      </w:r>
      <w:r w:rsidRPr="005D4ACB">
        <w:rPr>
          <w:sz w:val="28"/>
          <w:szCs w:val="28"/>
          <w:lang w:val="ro-RO"/>
        </w:rPr>
        <w:t xml:space="preserve"> privind </w:t>
      </w:r>
      <w:r>
        <w:rPr>
          <w:sz w:val="28"/>
          <w:szCs w:val="28"/>
          <w:lang w:val="ro-RO"/>
        </w:rPr>
        <w:t>administra</w:t>
      </w:r>
      <w:r w:rsidR="00135943">
        <w:rPr>
          <w:sz w:val="28"/>
          <w:szCs w:val="28"/>
          <w:lang w:val="ro-RO"/>
        </w:rPr>
        <w:t>ţ</w:t>
      </w:r>
      <w:r>
        <w:rPr>
          <w:sz w:val="28"/>
          <w:szCs w:val="28"/>
          <w:lang w:val="ro-RO"/>
        </w:rPr>
        <w:t xml:space="preserve">ia publică locală, HG nr. 854 din 28.07.2006 cu privire la Regulamentul transporturilor auto de călători </w:t>
      </w:r>
      <w:r w:rsidR="00135943">
        <w:rPr>
          <w:sz w:val="28"/>
          <w:szCs w:val="28"/>
          <w:lang w:val="ro-RO"/>
        </w:rPr>
        <w:t>ş</w:t>
      </w:r>
      <w:r>
        <w:rPr>
          <w:sz w:val="28"/>
          <w:szCs w:val="28"/>
          <w:lang w:val="ro-RO"/>
        </w:rPr>
        <w:t xml:space="preserve">i bagaje, </w:t>
      </w:r>
      <w:r w:rsidR="00135943">
        <w:rPr>
          <w:sz w:val="28"/>
          <w:szCs w:val="28"/>
          <w:lang w:val="ro-RO"/>
        </w:rPr>
        <w:t>ş</w:t>
      </w:r>
      <w:r>
        <w:rPr>
          <w:sz w:val="28"/>
          <w:szCs w:val="28"/>
          <w:lang w:val="ro-RO"/>
        </w:rPr>
        <w:t>i în scopul solu</w:t>
      </w:r>
      <w:r w:rsidR="00135943">
        <w:rPr>
          <w:sz w:val="28"/>
          <w:szCs w:val="28"/>
          <w:lang w:val="ro-RO"/>
        </w:rPr>
        <w:t>ţ</w:t>
      </w:r>
      <w:r>
        <w:rPr>
          <w:sz w:val="28"/>
          <w:szCs w:val="28"/>
          <w:lang w:val="ro-RO"/>
        </w:rPr>
        <w:t xml:space="preserve">ionării operative a problemelor ce </w:t>
      </w:r>
      <w:r w:rsidR="00135943">
        <w:rPr>
          <w:sz w:val="28"/>
          <w:szCs w:val="28"/>
          <w:lang w:val="ro-RO"/>
        </w:rPr>
        <w:t>ţ</w:t>
      </w:r>
      <w:r>
        <w:rPr>
          <w:sz w:val="28"/>
          <w:szCs w:val="28"/>
          <w:lang w:val="ro-RO"/>
        </w:rPr>
        <w:t xml:space="preserve">in de organizarea transporturilor auto de călători </w:t>
      </w:r>
      <w:r w:rsidR="00135943">
        <w:rPr>
          <w:sz w:val="28"/>
          <w:szCs w:val="28"/>
          <w:lang w:val="ro-RO"/>
        </w:rPr>
        <w:t>ş</w:t>
      </w:r>
      <w:r>
        <w:rPr>
          <w:sz w:val="28"/>
          <w:szCs w:val="28"/>
          <w:lang w:val="ro-RO"/>
        </w:rPr>
        <w:t>i bagaje în raion,</w:t>
      </w:r>
      <w:r w:rsidR="00F94DA5">
        <w:rPr>
          <w:sz w:val="28"/>
          <w:szCs w:val="28"/>
          <w:lang w:val="ro-RO"/>
        </w:rPr>
        <w:t xml:space="preserve"> </w:t>
      </w:r>
      <w:r w:rsidR="00135943">
        <w:rPr>
          <w:sz w:val="28"/>
          <w:szCs w:val="28"/>
          <w:lang w:val="ro-RO"/>
        </w:rPr>
        <w:t>ţ</w:t>
      </w:r>
      <w:r w:rsidR="00F94DA5">
        <w:rPr>
          <w:sz w:val="28"/>
          <w:szCs w:val="28"/>
          <w:lang w:val="ro-RO"/>
        </w:rPr>
        <w:t xml:space="preserve">inînd cont </w:t>
      </w:r>
      <w:r w:rsidR="00135943">
        <w:rPr>
          <w:sz w:val="28"/>
          <w:szCs w:val="28"/>
          <w:lang w:val="ro-RO"/>
        </w:rPr>
        <w:t>ş</w:t>
      </w:r>
      <w:r w:rsidR="00F94DA5">
        <w:rPr>
          <w:sz w:val="28"/>
          <w:szCs w:val="28"/>
          <w:lang w:val="ro-RO"/>
        </w:rPr>
        <w:t>i de scrisoarea</w:t>
      </w:r>
      <w:r w:rsidR="0014581C" w:rsidRPr="0014581C">
        <w:rPr>
          <w:sz w:val="28"/>
          <w:szCs w:val="28"/>
          <w:lang w:val="en-US"/>
        </w:rPr>
        <w:t xml:space="preserve"> </w:t>
      </w:r>
      <w:r w:rsidR="0014581C" w:rsidRPr="00B94B31">
        <w:rPr>
          <w:sz w:val="28"/>
          <w:szCs w:val="24"/>
          <w:lang w:val="ro-RO"/>
        </w:rPr>
        <w:t>nr.142m din 12.01.2019 parvenite de la Asociația Patronală a Transportatorilor Auto”Nord”</w:t>
      </w:r>
      <w:r w:rsidR="0014581C" w:rsidRPr="0014581C">
        <w:rPr>
          <w:sz w:val="28"/>
          <w:szCs w:val="28"/>
          <w:lang w:val="en-US"/>
        </w:rPr>
        <w:t xml:space="preserve"> </w:t>
      </w:r>
      <w:r w:rsidR="00F94DA5">
        <w:rPr>
          <w:sz w:val="28"/>
          <w:szCs w:val="28"/>
          <w:lang w:val="ro-RO"/>
        </w:rPr>
        <w:t>,</w:t>
      </w:r>
      <w:r w:rsidRPr="005D4ACB">
        <w:rPr>
          <w:sz w:val="28"/>
          <w:szCs w:val="28"/>
          <w:lang w:val="ro-RO"/>
        </w:rPr>
        <w:t xml:space="preserve">                                                                                                                                                                                                                                                                                                                                                                                                                                                                                                                                                                                                               </w:t>
      </w:r>
    </w:p>
    <w:p w:rsidR="00FF0806" w:rsidRPr="005D4ACB" w:rsidRDefault="00FF0806" w:rsidP="00FF0806">
      <w:pPr>
        <w:jc w:val="both"/>
        <w:rPr>
          <w:sz w:val="28"/>
          <w:szCs w:val="28"/>
          <w:lang w:val="ro-RO"/>
        </w:rPr>
      </w:pPr>
    </w:p>
    <w:p w:rsidR="00FF0806" w:rsidRPr="005D4ACB" w:rsidRDefault="00FF0806" w:rsidP="00FF0806">
      <w:pPr>
        <w:jc w:val="center"/>
        <w:rPr>
          <w:b/>
          <w:sz w:val="28"/>
          <w:szCs w:val="28"/>
          <w:lang w:val="ro-RO"/>
        </w:rPr>
      </w:pPr>
      <w:r w:rsidRPr="005D4ACB">
        <w:rPr>
          <w:b/>
          <w:sz w:val="28"/>
          <w:szCs w:val="28"/>
          <w:lang w:val="ro-RO"/>
        </w:rPr>
        <w:t>Consiliul raional,  DECIDE:</w:t>
      </w:r>
    </w:p>
    <w:p w:rsidR="00FF0806" w:rsidRPr="005D4ACB" w:rsidRDefault="00FF0806" w:rsidP="00FF0806">
      <w:pPr>
        <w:jc w:val="center"/>
        <w:rPr>
          <w:sz w:val="28"/>
          <w:szCs w:val="28"/>
          <w:lang w:val="ro-RO"/>
        </w:rPr>
      </w:pPr>
    </w:p>
    <w:p w:rsidR="00FF0806" w:rsidRDefault="00C25870" w:rsidP="004A4C93">
      <w:pPr>
        <w:pStyle w:val="a5"/>
        <w:numPr>
          <w:ilvl w:val="0"/>
          <w:numId w:val="2"/>
        </w:numPr>
        <w:rPr>
          <w:sz w:val="28"/>
          <w:szCs w:val="28"/>
          <w:lang w:val="ro-RO"/>
        </w:rPr>
      </w:pPr>
      <w:r w:rsidRPr="004A4C93">
        <w:rPr>
          <w:sz w:val="28"/>
          <w:szCs w:val="28"/>
          <w:lang w:val="ro-RO"/>
        </w:rPr>
        <w:t>Se modifică</w:t>
      </w:r>
      <w:r w:rsidR="004A4C93" w:rsidRPr="004A4C93">
        <w:rPr>
          <w:sz w:val="28"/>
          <w:szCs w:val="28"/>
          <w:lang w:val="en-US"/>
        </w:rPr>
        <w:t xml:space="preserve"> </w:t>
      </w:r>
      <w:r w:rsidR="004A4C93" w:rsidRPr="004A4C93">
        <w:rPr>
          <w:sz w:val="28"/>
          <w:szCs w:val="28"/>
          <w:lang w:val="ro-RO"/>
        </w:rPr>
        <w:t>pct.1 al Deciziei nr.13/13 din 24 decembrie 2015</w:t>
      </w:r>
      <w:r w:rsidR="004A4C93" w:rsidRPr="004A4C93">
        <w:rPr>
          <w:b/>
          <w:sz w:val="28"/>
          <w:szCs w:val="28"/>
          <w:lang w:val="ro-RO"/>
        </w:rPr>
        <w:t xml:space="preserve"> </w:t>
      </w:r>
      <w:r w:rsidR="004A4C93" w:rsidRPr="004A4C93">
        <w:rPr>
          <w:sz w:val="28"/>
          <w:szCs w:val="28"/>
          <w:lang w:val="ro-RO"/>
        </w:rPr>
        <w:t>cu privire la crearea Comisiei raionale de organizare a transporturilor auto de călători şi bagaje din raionul Rîşcani în următoarea redacție</w:t>
      </w:r>
      <w:r w:rsidR="00DD3834" w:rsidRPr="004A4C93">
        <w:rPr>
          <w:sz w:val="28"/>
          <w:szCs w:val="28"/>
          <w:lang w:val="ro-RO"/>
        </w:rPr>
        <w:t>:</w:t>
      </w:r>
    </w:p>
    <w:p w:rsidR="004A4C93" w:rsidRPr="004A4C93" w:rsidRDefault="004A4C93" w:rsidP="004A4C93">
      <w:pPr>
        <w:pStyle w:val="a5"/>
        <w:rPr>
          <w:sz w:val="28"/>
          <w:szCs w:val="28"/>
          <w:lang w:val="ro-RO"/>
        </w:rPr>
      </w:pPr>
    </w:p>
    <w:p w:rsidR="00DD3834" w:rsidRDefault="00A06387" w:rsidP="004A4C93">
      <w:pPr>
        <w:pStyle w:val="a5"/>
        <w:ind w:left="2160" w:hanging="1026"/>
        <w:jc w:val="both"/>
        <w:rPr>
          <w:sz w:val="28"/>
          <w:szCs w:val="28"/>
          <w:lang w:val="ro-RO"/>
        </w:rPr>
      </w:pPr>
      <w:r w:rsidRPr="00555361">
        <w:rPr>
          <w:b/>
          <w:sz w:val="28"/>
          <w:szCs w:val="28"/>
          <w:lang w:val="ro-RO"/>
        </w:rPr>
        <w:t>Urzică</w:t>
      </w:r>
      <w:r>
        <w:rPr>
          <w:sz w:val="28"/>
          <w:szCs w:val="28"/>
          <w:lang w:val="ro-RO"/>
        </w:rPr>
        <w:t xml:space="preserve">  </w:t>
      </w:r>
      <w:r w:rsidR="00DD3834" w:rsidRPr="00555361">
        <w:rPr>
          <w:b/>
          <w:sz w:val="28"/>
          <w:szCs w:val="28"/>
          <w:lang w:val="ro-RO"/>
        </w:rPr>
        <w:t xml:space="preserve">Iurie </w:t>
      </w:r>
      <w:r w:rsidR="00DD3834">
        <w:rPr>
          <w:sz w:val="28"/>
          <w:szCs w:val="28"/>
          <w:lang w:val="ro-RO"/>
        </w:rPr>
        <w:t>- pre</w:t>
      </w:r>
      <w:r w:rsidR="00135943">
        <w:rPr>
          <w:sz w:val="28"/>
          <w:szCs w:val="28"/>
          <w:lang w:val="ro-RO"/>
        </w:rPr>
        <w:t>ş</w:t>
      </w:r>
      <w:r w:rsidR="00DD3834">
        <w:rPr>
          <w:sz w:val="28"/>
          <w:szCs w:val="28"/>
          <w:lang w:val="ro-RO"/>
        </w:rPr>
        <w:t>edinte al comisiei</w:t>
      </w:r>
    </w:p>
    <w:p w:rsidR="00DD3834" w:rsidRDefault="00A06387" w:rsidP="004A4C93">
      <w:pPr>
        <w:pStyle w:val="a5"/>
        <w:ind w:left="2160" w:hanging="1026"/>
        <w:jc w:val="both"/>
        <w:rPr>
          <w:sz w:val="28"/>
          <w:szCs w:val="28"/>
          <w:lang w:val="ro-RO"/>
        </w:rPr>
      </w:pPr>
      <w:r w:rsidRPr="00555361">
        <w:rPr>
          <w:b/>
          <w:sz w:val="28"/>
          <w:szCs w:val="28"/>
          <w:lang w:val="ro-RO"/>
        </w:rPr>
        <w:t>Frecău</w:t>
      </w:r>
      <w:r w:rsidR="00135943">
        <w:rPr>
          <w:b/>
          <w:sz w:val="28"/>
          <w:szCs w:val="28"/>
          <w:lang w:val="ro-RO"/>
        </w:rPr>
        <w:t>ţ</w:t>
      </w:r>
      <w:r w:rsidRPr="00555361">
        <w:rPr>
          <w:b/>
          <w:sz w:val="28"/>
          <w:szCs w:val="28"/>
          <w:lang w:val="ro-RO"/>
        </w:rPr>
        <w:t>an</w:t>
      </w:r>
      <w:r>
        <w:rPr>
          <w:sz w:val="28"/>
          <w:szCs w:val="28"/>
          <w:lang w:val="ro-RO"/>
        </w:rPr>
        <w:t xml:space="preserve"> </w:t>
      </w:r>
      <w:r w:rsidR="00DD3834" w:rsidRPr="00555361">
        <w:rPr>
          <w:b/>
          <w:sz w:val="28"/>
          <w:szCs w:val="28"/>
          <w:lang w:val="ro-RO"/>
        </w:rPr>
        <w:t>Igor</w:t>
      </w:r>
      <w:r w:rsidR="00DD3834">
        <w:rPr>
          <w:sz w:val="28"/>
          <w:szCs w:val="28"/>
          <w:lang w:val="ro-RO"/>
        </w:rPr>
        <w:t>– secretarul comisiei</w:t>
      </w:r>
    </w:p>
    <w:p w:rsidR="00DD3834" w:rsidRPr="004A4C93" w:rsidRDefault="00DD3834" w:rsidP="004A4C93">
      <w:pPr>
        <w:pStyle w:val="a5"/>
        <w:ind w:left="3600" w:hanging="1026"/>
        <w:jc w:val="both"/>
        <w:rPr>
          <w:b/>
          <w:sz w:val="28"/>
          <w:szCs w:val="28"/>
          <w:lang w:val="ro-RO"/>
        </w:rPr>
      </w:pPr>
      <w:r w:rsidRPr="004A4C93">
        <w:rPr>
          <w:b/>
          <w:sz w:val="28"/>
          <w:szCs w:val="28"/>
          <w:lang w:val="ro-RO"/>
        </w:rPr>
        <w:t>Membrii comisiei:</w:t>
      </w:r>
    </w:p>
    <w:p w:rsidR="00DF49AF" w:rsidRDefault="00DF49AF" w:rsidP="004A4C93">
      <w:pPr>
        <w:pStyle w:val="a5"/>
        <w:ind w:left="2160" w:hanging="1026"/>
        <w:jc w:val="both"/>
        <w:rPr>
          <w:sz w:val="28"/>
          <w:szCs w:val="28"/>
          <w:lang w:val="ro-RO"/>
        </w:rPr>
      </w:pPr>
      <w:r>
        <w:rPr>
          <w:b/>
          <w:sz w:val="28"/>
          <w:szCs w:val="28"/>
          <w:lang w:val="ro-RO"/>
        </w:rPr>
        <w:t xml:space="preserve">Nenescu Dorel – </w:t>
      </w:r>
      <w:r>
        <w:rPr>
          <w:sz w:val="28"/>
          <w:szCs w:val="28"/>
          <w:lang w:val="ro-RO"/>
        </w:rPr>
        <w:t>membru al consiliului Asociației Patronale a Transporturilor Auto ”Nord” ( cu drept de vot consultativ)</w:t>
      </w:r>
    </w:p>
    <w:p w:rsidR="00AA7DAC" w:rsidRPr="00E066A0" w:rsidRDefault="00AA7DAC" w:rsidP="004A4C93">
      <w:pPr>
        <w:pStyle w:val="a5"/>
        <w:ind w:left="2160" w:hanging="1026"/>
        <w:jc w:val="both"/>
        <w:rPr>
          <w:sz w:val="40"/>
          <w:szCs w:val="28"/>
          <w:lang w:val="ro-RO"/>
        </w:rPr>
      </w:pPr>
      <w:r>
        <w:rPr>
          <w:b/>
          <w:sz w:val="28"/>
          <w:szCs w:val="28"/>
          <w:lang w:val="ro-RO"/>
        </w:rPr>
        <w:t>Enachi Nina -</w:t>
      </w:r>
      <w:r>
        <w:rPr>
          <w:sz w:val="28"/>
          <w:szCs w:val="28"/>
          <w:lang w:val="ro-RO"/>
        </w:rPr>
        <w:t xml:space="preserve"> </w:t>
      </w:r>
      <w:r w:rsidR="000224A8" w:rsidRPr="00E066A0">
        <w:rPr>
          <w:sz w:val="28"/>
          <w:lang w:val="ro-RO"/>
        </w:rPr>
        <w:t>șef Direcție Deservire Fiscală Rîșcani</w:t>
      </w:r>
    </w:p>
    <w:p w:rsidR="00FA2E0D" w:rsidRDefault="00A06387" w:rsidP="004A4C93">
      <w:pPr>
        <w:pStyle w:val="a5"/>
        <w:ind w:left="2160" w:hanging="1026"/>
        <w:jc w:val="both"/>
        <w:rPr>
          <w:sz w:val="28"/>
          <w:szCs w:val="28"/>
          <w:lang w:val="ro-RO"/>
        </w:rPr>
      </w:pPr>
      <w:r w:rsidRPr="00555361">
        <w:rPr>
          <w:b/>
          <w:sz w:val="28"/>
          <w:szCs w:val="28"/>
          <w:lang w:val="ro-RO"/>
        </w:rPr>
        <w:t>Russu Gheorghe</w:t>
      </w:r>
      <w:r w:rsidR="00FA2E0D">
        <w:rPr>
          <w:sz w:val="28"/>
          <w:szCs w:val="28"/>
          <w:lang w:val="ro-RO"/>
        </w:rPr>
        <w:t>– consilier raional</w:t>
      </w:r>
    </w:p>
    <w:p w:rsidR="00555361" w:rsidRDefault="00A06387" w:rsidP="004A4C93">
      <w:pPr>
        <w:pStyle w:val="a5"/>
        <w:ind w:left="2160" w:hanging="1026"/>
        <w:jc w:val="both"/>
        <w:rPr>
          <w:sz w:val="28"/>
          <w:szCs w:val="28"/>
          <w:lang w:val="ro-RO"/>
        </w:rPr>
      </w:pPr>
      <w:r w:rsidRPr="00555361">
        <w:rPr>
          <w:b/>
          <w:sz w:val="28"/>
          <w:szCs w:val="28"/>
          <w:lang w:val="ro-RO"/>
        </w:rPr>
        <w:t>Astafiev Vladimir</w:t>
      </w:r>
      <w:r w:rsidR="00555361">
        <w:rPr>
          <w:sz w:val="28"/>
          <w:szCs w:val="28"/>
          <w:lang w:val="ro-RO"/>
        </w:rPr>
        <w:t>– consilier raional</w:t>
      </w:r>
    </w:p>
    <w:p w:rsidR="00FA2E0D" w:rsidRDefault="00135943" w:rsidP="004A4C93">
      <w:pPr>
        <w:pStyle w:val="a5"/>
        <w:ind w:left="2160" w:hanging="1026"/>
        <w:jc w:val="both"/>
        <w:rPr>
          <w:sz w:val="28"/>
          <w:szCs w:val="28"/>
          <w:lang w:val="ro-RO"/>
        </w:rPr>
      </w:pPr>
      <w:r>
        <w:rPr>
          <w:b/>
          <w:sz w:val="28"/>
          <w:szCs w:val="28"/>
          <w:lang w:val="ro-RO"/>
        </w:rPr>
        <w:t>Taş</w:t>
      </w:r>
      <w:r w:rsidR="00A06387" w:rsidRPr="00555361">
        <w:rPr>
          <w:b/>
          <w:sz w:val="28"/>
          <w:szCs w:val="28"/>
          <w:lang w:val="ro-RO"/>
        </w:rPr>
        <w:t>ciuc</w:t>
      </w:r>
      <w:r w:rsidR="00A06387">
        <w:rPr>
          <w:sz w:val="28"/>
          <w:szCs w:val="28"/>
          <w:lang w:val="ro-RO"/>
        </w:rPr>
        <w:t xml:space="preserve"> </w:t>
      </w:r>
      <w:r w:rsidR="00FA2E0D" w:rsidRPr="00555361">
        <w:rPr>
          <w:b/>
          <w:sz w:val="28"/>
          <w:szCs w:val="28"/>
          <w:lang w:val="ro-RO"/>
        </w:rPr>
        <w:t>Lilian</w:t>
      </w:r>
      <w:r w:rsidR="00FA2E0D">
        <w:rPr>
          <w:sz w:val="28"/>
          <w:szCs w:val="28"/>
          <w:lang w:val="ro-RO"/>
        </w:rPr>
        <w:t>– specialist superior Sec</w:t>
      </w:r>
      <w:r>
        <w:rPr>
          <w:sz w:val="28"/>
          <w:szCs w:val="28"/>
          <w:lang w:val="ro-RO"/>
        </w:rPr>
        <w:t>ţ</w:t>
      </w:r>
      <w:r w:rsidR="00FA2E0D">
        <w:rPr>
          <w:sz w:val="28"/>
          <w:szCs w:val="28"/>
          <w:lang w:val="ro-RO"/>
        </w:rPr>
        <w:t>ia Economie</w:t>
      </w:r>
    </w:p>
    <w:p w:rsidR="00FA2E0D" w:rsidRDefault="00DF49AF" w:rsidP="004A4C93">
      <w:pPr>
        <w:pStyle w:val="a5"/>
        <w:ind w:left="2160" w:hanging="1026"/>
        <w:jc w:val="both"/>
        <w:rPr>
          <w:sz w:val="28"/>
          <w:szCs w:val="28"/>
          <w:lang w:val="ro-RO"/>
        </w:rPr>
      </w:pPr>
      <w:r>
        <w:rPr>
          <w:b/>
          <w:sz w:val="28"/>
          <w:szCs w:val="28"/>
          <w:lang w:val="ro-RO"/>
        </w:rPr>
        <w:t xml:space="preserve">Nicorici Eugen </w:t>
      </w:r>
      <w:r w:rsidR="00FA2E0D">
        <w:rPr>
          <w:sz w:val="28"/>
          <w:szCs w:val="28"/>
          <w:lang w:val="ro-RO"/>
        </w:rPr>
        <w:t xml:space="preserve">– </w:t>
      </w:r>
      <w:r>
        <w:rPr>
          <w:sz w:val="28"/>
          <w:szCs w:val="28"/>
          <w:lang w:val="ro-RO"/>
        </w:rPr>
        <w:t>ofițer superior auto de stat</w:t>
      </w:r>
      <w:r w:rsidR="00FA2E0D">
        <w:rPr>
          <w:sz w:val="28"/>
          <w:szCs w:val="28"/>
          <w:lang w:val="ro-RO"/>
        </w:rPr>
        <w:t xml:space="preserve"> al Inspectoratului de Poli</w:t>
      </w:r>
      <w:r w:rsidR="00135943">
        <w:rPr>
          <w:sz w:val="28"/>
          <w:szCs w:val="28"/>
          <w:lang w:val="ro-RO"/>
        </w:rPr>
        <w:t>ţ</w:t>
      </w:r>
      <w:r w:rsidR="00FA2E0D">
        <w:rPr>
          <w:sz w:val="28"/>
          <w:szCs w:val="28"/>
          <w:lang w:val="ro-RO"/>
        </w:rPr>
        <w:t>ie Rî</w:t>
      </w:r>
      <w:r w:rsidR="00135943">
        <w:rPr>
          <w:sz w:val="28"/>
          <w:szCs w:val="28"/>
          <w:lang w:val="ro-RO"/>
        </w:rPr>
        <w:t>ş</w:t>
      </w:r>
      <w:r w:rsidR="00FA2E0D">
        <w:rPr>
          <w:sz w:val="28"/>
          <w:szCs w:val="28"/>
          <w:lang w:val="ro-RO"/>
        </w:rPr>
        <w:t>cani;</w:t>
      </w:r>
    </w:p>
    <w:p w:rsidR="00FA2E0D" w:rsidRDefault="00A06387" w:rsidP="004A4C93">
      <w:pPr>
        <w:pStyle w:val="a5"/>
        <w:ind w:left="2160" w:hanging="1026"/>
        <w:jc w:val="both"/>
        <w:rPr>
          <w:sz w:val="28"/>
          <w:szCs w:val="28"/>
          <w:lang w:val="ro-RO"/>
        </w:rPr>
      </w:pPr>
      <w:r w:rsidRPr="00555361">
        <w:rPr>
          <w:b/>
          <w:sz w:val="28"/>
          <w:szCs w:val="28"/>
          <w:lang w:val="ro-RO"/>
        </w:rPr>
        <w:t>Coste</w:t>
      </w:r>
      <w:r w:rsidR="00135943">
        <w:rPr>
          <w:b/>
          <w:sz w:val="28"/>
          <w:szCs w:val="28"/>
          <w:lang w:val="ro-RO"/>
        </w:rPr>
        <w:t>ţ</w:t>
      </w:r>
      <w:r w:rsidRPr="00555361">
        <w:rPr>
          <w:b/>
          <w:sz w:val="28"/>
          <w:szCs w:val="28"/>
          <w:lang w:val="ro-RO"/>
        </w:rPr>
        <w:t>chi</w:t>
      </w:r>
      <w:r>
        <w:rPr>
          <w:sz w:val="28"/>
          <w:szCs w:val="28"/>
          <w:lang w:val="ro-RO"/>
        </w:rPr>
        <w:t xml:space="preserve"> </w:t>
      </w:r>
      <w:r w:rsidR="00FA2E0D" w:rsidRPr="00555361">
        <w:rPr>
          <w:b/>
          <w:sz w:val="28"/>
          <w:szCs w:val="28"/>
          <w:lang w:val="ro-RO"/>
        </w:rPr>
        <w:t>Ion</w:t>
      </w:r>
      <w:r w:rsidR="00FA2E0D">
        <w:rPr>
          <w:sz w:val="28"/>
          <w:szCs w:val="28"/>
          <w:lang w:val="ro-RO"/>
        </w:rPr>
        <w:t xml:space="preserve">– </w:t>
      </w:r>
      <w:r w:rsidR="00135943">
        <w:rPr>
          <w:sz w:val="28"/>
          <w:szCs w:val="28"/>
          <w:lang w:val="ro-RO"/>
        </w:rPr>
        <w:t>ş</w:t>
      </w:r>
      <w:r w:rsidR="00FA2E0D">
        <w:rPr>
          <w:sz w:val="28"/>
          <w:szCs w:val="28"/>
          <w:lang w:val="ro-RO"/>
        </w:rPr>
        <w:t>eful Sec</w:t>
      </w:r>
      <w:r w:rsidR="00135943">
        <w:rPr>
          <w:sz w:val="28"/>
          <w:szCs w:val="28"/>
          <w:lang w:val="ro-RO"/>
        </w:rPr>
        <w:t>ţ</w:t>
      </w:r>
      <w:r w:rsidR="00FA2E0D">
        <w:rPr>
          <w:sz w:val="28"/>
          <w:szCs w:val="28"/>
          <w:lang w:val="ro-RO"/>
        </w:rPr>
        <w:t>iei Construc</w:t>
      </w:r>
      <w:r w:rsidR="00135943">
        <w:rPr>
          <w:sz w:val="28"/>
          <w:szCs w:val="28"/>
          <w:lang w:val="ro-RO"/>
        </w:rPr>
        <w:t>ţ</w:t>
      </w:r>
      <w:r w:rsidR="00FA2E0D">
        <w:rPr>
          <w:sz w:val="28"/>
          <w:szCs w:val="28"/>
          <w:lang w:val="ro-RO"/>
        </w:rPr>
        <w:t xml:space="preserve">ie, Gospodăriei Comunală </w:t>
      </w:r>
      <w:r w:rsidR="00135943">
        <w:rPr>
          <w:sz w:val="28"/>
          <w:szCs w:val="28"/>
          <w:lang w:val="ro-RO"/>
        </w:rPr>
        <w:t>ş</w:t>
      </w:r>
      <w:r w:rsidR="00FA2E0D">
        <w:rPr>
          <w:sz w:val="28"/>
          <w:szCs w:val="28"/>
          <w:lang w:val="ro-RO"/>
        </w:rPr>
        <w:t>i Drumuri;</w:t>
      </w:r>
    </w:p>
    <w:p w:rsidR="00FA2E0D" w:rsidRDefault="00A06387" w:rsidP="004A4C93">
      <w:pPr>
        <w:pStyle w:val="a5"/>
        <w:ind w:left="2160" w:hanging="1026"/>
        <w:jc w:val="both"/>
        <w:rPr>
          <w:sz w:val="28"/>
          <w:szCs w:val="28"/>
          <w:lang w:val="ro-RO"/>
        </w:rPr>
      </w:pPr>
      <w:r w:rsidRPr="00555361">
        <w:rPr>
          <w:b/>
          <w:sz w:val="28"/>
          <w:szCs w:val="28"/>
          <w:lang w:val="ro-RO"/>
        </w:rPr>
        <w:t>Petra</w:t>
      </w:r>
      <w:r w:rsidR="00135943">
        <w:rPr>
          <w:b/>
          <w:sz w:val="28"/>
          <w:szCs w:val="28"/>
          <w:lang w:val="ro-RO"/>
        </w:rPr>
        <w:t>ş</w:t>
      </w:r>
      <w:r w:rsidRPr="00555361">
        <w:rPr>
          <w:b/>
          <w:sz w:val="28"/>
          <w:szCs w:val="28"/>
          <w:lang w:val="ro-RO"/>
        </w:rPr>
        <w:t>escu</w:t>
      </w:r>
      <w:r>
        <w:rPr>
          <w:sz w:val="28"/>
          <w:szCs w:val="28"/>
          <w:lang w:val="ro-RO"/>
        </w:rPr>
        <w:t xml:space="preserve"> </w:t>
      </w:r>
      <w:r w:rsidR="00FA2E0D" w:rsidRPr="00555361">
        <w:rPr>
          <w:b/>
          <w:sz w:val="28"/>
          <w:szCs w:val="28"/>
          <w:lang w:val="ro-RO"/>
        </w:rPr>
        <w:t>Anato</w:t>
      </w:r>
      <w:r w:rsidR="00135943">
        <w:rPr>
          <w:b/>
          <w:sz w:val="28"/>
          <w:szCs w:val="28"/>
          <w:lang w:val="ro-RO"/>
        </w:rPr>
        <w:t xml:space="preserve">lie </w:t>
      </w:r>
      <w:r w:rsidR="00FA2E0D">
        <w:rPr>
          <w:sz w:val="28"/>
          <w:szCs w:val="28"/>
          <w:lang w:val="ro-RO"/>
        </w:rPr>
        <w:t>– specialist principal, Serviciul juridic;</w:t>
      </w:r>
    </w:p>
    <w:p w:rsidR="00FA2E0D" w:rsidRDefault="00DF49AF" w:rsidP="004A4C93">
      <w:pPr>
        <w:pStyle w:val="a5"/>
        <w:ind w:left="2160" w:hanging="1026"/>
        <w:jc w:val="both"/>
        <w:rPr>
          <w:sz w:val="28"/>
          <w:szCs w:val="28"/>
          <w:lang w:val="ro-RO"/>
        </w:rPr>
      </w:pPr>
      <w:r>
        <w:rPr>
          <w:b/>
          <w:sz w:val="28"/>
          <w:szCs w:val="28"/>
          <w:lang w:val="ro-RO"/>
        </w:rPr>
        <w:t>Opalco Denis</w:t>
      </w:r>
      <w:r w:rsidR="00FA2E0D" w:rsidRPr="00555361">
        <w:rPr>
          <w:b/>
          <w:sz w:val="28"/>
          <w:szCs w:val="28"/>
          <w:lang w:val="ro-RO"/>
        </w:rPr>
        <w:t xml:space="preserve"> </w:t>
      </w:r>
      <w:r w:rsidR="00FA2E0D">
        <w:rPr>
          <w:sz w:val="28"/>
          <w:szCs w:val="28"/>
          <w:lang w:val="ro-RO"/>
        </w:rPr>
        <w:t xml:space="preserve">- </w:t>
      </w:r>
      <w:r>
        <w:rPr>
          <w:sz w:val="28"/>
          <w:szCs w:val="28"/>
          <w:lang w:val="ro-RO"/>
        </w:rPr>
        <w:t>șef</w:t>
      </w:r>
      <w:r w:rsidR="00FA2E0D">
        <w:rPr>
          <w:sz w:val="28"/>
          <w:szCs w:val="28"/>
          <w:lang w:val="ro-RO"/>
        </w:rPr>
        <w:t xml:space="preserve"> filiala Rî</w:t>
      </w:r>
      <w:r w:rsidR="00135943">
        <w:rPr>
          <w:sz w:val="28"/>
          <w:szCs w:val="28"/>
          <w:lang w:val="ro-RO"/>
        </w:rPr>
        <w:t>ş</w:t>
      </w:r>
      <w:r w:rsidR="00FA2E0D">
        <w:rPr>
          <w:sz w:val="28"/>
          <w:szCs w:val="28"/>
          <w:lang w:val="ro-RO"/>
        </w:rPr>
        <w:t>cani</w:t>
      </w:r>
      <w:r>
        <w:rPr>
          <w:sz w:val="28"/>
          <w:szCs w:val="28"/>
          <w:lang w:val="ro-RO"/>
        </w:rPr>
        <w:t xml:space="preserve"> SRL”Gările Auto Moderne”</w:t>
      </w:r>
      <w:r w:rsidR="00FA2E0D">
        <w:rPr>
          <w:sz w:val="28"/>
          <w:szCs w:val="28"/>
          <w:lang w:val="ro-RO"/>
        </w:rPr>
        <w:t>;</w:t>
      </w:r>
    </w:p>
    <w:p w:rsidR="009F5BA7" w:rsidRPr="009F5BA7" w:rsidRDefault="00A06387" w:rsidP="004A4C93">
      <w:pPr>
        <w:pStyle w:val="a5"/>
        <w:ind w:left="2160" w:hanging="1026"/>
        <w:jc w:val="both"/>
        <w:rPr>
          <w:sz w:val="28"/>
          <w:szCs w:val="28"/>
          <w:lang w:val="ro-RO"/>
        </w:rPr>
      </w:pPr>
      <w:r w:rsidRPr="00555361">
        <w:rPr>
          <w:b/>
          <w:sz w:val="28"/>
          <w:szCs w:val="28"/>
          <w:lang w:val="ro-RO"/>
        </w:rPr>
        <w:t>Trestian</w:t>
      </w:r>
      <w:r>
        <w:rPr>
          <w:sz w:val="28"/>
          <w:szCs w:val="28"/>
          <w:lang w:val="ro-RO"/>
        </w:rPr>
        <w:t xml:space="preserve"> </w:t>
      </w:r>
      <w:r w:rsidR="00FA2E0D" w:rsidRPr="00555361">
        <w:rPr>
          <w:b/>
          <w:sz w:val="28"/>
          <w:szCs w:val="28"/>
          <w:lang w:val="ro-RO"/>
        </w:rPr>
        <w:t>Valeriu</w:t>
      </w:r>
      <w:r w:rsidR="00FA2E0D">
        <w:rPr>
          <w:sz w:val="28"/>
          <w:szCs w:val="28"/>
          <w:lang w:val="ro-RO"/>
        </w:rPr>
        <w:t>– director S.A. ”Drumuri-Rî</w:t>
      </w:r>
      <w:r w:rsidR="00135943">
        <w:rPr>
          <w:sz w:val="28"/>
          <w:szCs w:val="28"/>
          <w:lang w:val="ro-RO"/>
        </w:rPr>
        <w:t>ş</w:t>
      </w:r>
      <w:r w:rsidR="00FA2E0D">
        <w:rPr>
          <w:sz w:val="28"/>
          <w:szCs w:val="28"/>
          <w:lang w:val="ro-RO"/>
        </w:rPr>
        <w:t>cani”.</w:t>
      </w:r>
    </w:p>
    <w:p w:rsidR="00952AD6" w:rsidRPr="00DD3834" w:rsidRDefault="00952AD6" w:rsidP="004A4C93">
      <w:pPr>
        <w:pStyle w:val="a5"/>
        <w:numPr>
          <w:ilvl w:val="0"/>
          <w:numId w:val="2"/>
        </w:numPr>
        <w:jc w:val="both"/>
        <w:rPr>
          <w:sz w:val="28"/>
          <w:szCs w:val="28"/>
          <w:lang w:val="ro-RO"/>
        </w:rPr>
      </w:pPr>
      <w:r>
        <w:rPr>
          <w:sz w:val="28"/>
          <w:szCs w:val="28"/>
          <w:lang w:val="ro-RO"/>
        </w:rPr>
        <w:lastRenderedPageBreak/>
        <w:t>Controlul executării prezentei decizii se pune în sarcina Comisiei consultative de specialitate pentru agricultură, industrie, transport, protec</w:t>
      </w:r>
      <w:r w:rsidR="00135943">
        <w:rPr>
          <w:sz w:val="28"/>
          <w:szCs w:val="28"/>
          <w:lang w:val="ro-RO"/>
        </w:rPr>
        <w:t>ţ</w:t>
      </w:r>
      <w:r>
        <w:rPr>
          <w:sz w:val="28"/>
          <w:szCs w:val="28"/>
          <w:lang w:val="ro-RO"/>
        </w:rPr>
        <w:t xml:space="preserve">ia mediului </w:t>
      </w:r>
      <w:r w:rsidR="00135943">
        <w:rPr>
          <w:sz w:val="28"/>
          <w:szCs w:val="28"/>
          <w:lang w:val="ro-RO"/>
        </w:rPr>
        <w:t>ş</w:t>
      </w:r>
      <w:r>
        <w:rPr>
          <w:sz w:val="28"/>
          <w:szCs w:val="28"/>
          <w:lang w:val="ro-RO"/>
        </w:rPr>
        <w:t>i amenajarea teritoriului, pre</w:t>
      </w:r>
      <w:r w:rsidR="00135943">
        <w:rPr>
          <w:sz w:val="28"/>
          <w:szCs w:val="28"/>
          <w:lang w:val="ro-RO"/>
        </w:rPr>
        <w:t>ş</w:t>
      </w:r>
      <w:r>
        <w:rPr>
          <w:sz w:val="28"/>
          <w:szCs w:val="28"/>
          <w:lang w:val="ro-RO"/>
        </w:rPr>
        <w:t>edinte dl. Daniel Duminică.</w:t>
      </w:r>
    </w:p>
    <w:p w:rsidR="00FF0806" w:rsidRPr="005D4ACB" w:rsidRDefault="00FF0806" w:rsidP="00FF0806">
      <w:pPr>
        <w:tabs>
          <w:tab w:val="left" w:pos="6360"/>
        </w:tabs>
        <w:rPr>
          <w:sz w:val="28"/>
          <w:szCs w:val="28"/>
          <w:lang w:val="ro-RO"/>
        </w:rPr>
      </w:pPr>
    </w:p>
    <w:p w:rsidR="00FF0806" w:rsidRPr="005D4ACB" w:rsidRDefault="00FF0806" w:rsidP="00FF0806">
      <w:pPr>
        <w:tabs>
          <w:tab w:val="left" w:pos="6360"/>
        </w:tabs>
        <w:rPr>
          <w:sz w:val="28"/>
          <w:szCs w:val="28"/>
          <w:lang w:val="ro-RO"/>
        </w:rPr>
      </w:pPr>
    </w:p>
    <w:p w:rsidR="00FF0806" w:rsidRPr="005D4ACB" w:rsidRDefault="00FF0806" w:rsidP="00FF0806">
      <w:pPr>
        <w:tabs>
          <w:tab w:val="left" w:pos="6360"/>
        </w:tabs>
        <w:rPr>
          <w:b/>
          <w:sz w:val="28"/>
          <w:szCs w:val="28"/>
          <w:lang w:val="ro-RO"/>
        </w:rPr>
      </w:pPr>
      <w:r w:rsidRPr="005D4ACB">
        <w:rPr>
          <w:b/>
          <w:sz w:val="28"/>
          <w:szCs w:val="28"/>
          <w:lang w:val="ro-RO"/>
        </w:rPr>
        <w:t xml:space="preserve">          Preşedintele şedinţei</w:t>
      </w:r>
      <w:r w:rsidRPr="005D4ACB">
        <w:rPr>
          <w:b/>
          <w:sz w:val="28"/>
          <w:szCs w:val="28"/>
          <w:lang w:val="ro-RO"/>
        </w:rPr>
        <w:tab/>
      </w:r>
    </w:p>
    <w:p w:rsidR="00FF0806" w:rsidRPr="005D4ACB" w:rsidRDefault="00FF0806" w:rsidP="00FF0806">
      <w:pPr>
        <w:rPr>
          <w:b/>
          <w:sz w:val="28"/>
          <w:szCs w:val="28"/>
          <w:lang w:val="ro-RO"/>
        </w:rPr>
      </w:pPr>
      <w:r w:rsidRPr="005D4ACB">
        <w:rPr>
          <w:b/>
          <w:sz w:val="28"/>
          <w:szCs w:val="28"/>
          <w:lang w:val="ro-RO"/>
        </w:rPr>
        <w:t xml:space="preserve">          Consiliului raional                                                                </w:t>
      </w:r>
    </w:p>
    <w:p w:rsidR="00FF0806" w:rsidRPr="005D4ACB" w:rsidRDefault="00FF0806" w:rsidP="00FF0806">
      <w:pPr>
        <w:rPr>
          <w:b/>
          <w:sz w:val="28"/>
          <w:szCs w:val="28"/>
          <w:lang w:val="ro-RO"/>
        </w:rPr>
      </w:pPr>
      <w:r w:rsidRPr="005D4ACB">
        <w:rPr>
          <w:b/>
          <w:sz w:val="28"/>
          <w:szCs w:val="28"/>
          <w:lang w:val="ro-RO"/>
        </w:rPr>
        <w:t xml:space="preserve">        </w:t>
      </w:r>
    </w:p>
    <w:p w:rsidR="00FF0806" w:rsidRPr="005D4ACB" w:rsidRDefault="00FF0806" w:rsidP="00FF0806">
      <w:pPr>
        <w:rPr>
          <w:b/>
          <w:sz w:val="28"/>
          <w:szCs w:val="28"/>
          <w:lang w:val="ro-RO"/>
        </w:rPr>
      </w:pPr>
      <w:r w:rsidRPr="005D4ACB">
        <w:rPr>
          <w:b/>
          <w:sz w:val="28"/>
          <w:szCs w:val="28"/>
          <w:lang w:val="ro-RO"/>
        </w:rPr>
        <w:t xml:space="preserve">          Secretar al</w:t>
      </w:r>
    </w:p>
    <w:p w:rsidR="00FF0806" w:rsidRPr="005D4ACB" w:rsidRDefault="00FF0806" w:rsidP="00FF0806">
      <w:pPr>
        <w:rPr>
          <w:b/>
          <w:sz w:val="28"/>
          <w:szCs w:val="28"/>
          <w:lang w:val="ro-RO"/>
        </w:rPr>
      </w:pPr>
      <w:r w:rsidRPr="005D4ACB">
        <w:rPr>
          <w:b/>
          <w:sz w:val="28"/>
          <w:szCs w:val="28"/>
          <w:lang w:val="ro-RO"/>
        </w:rPr>
        <w:t xml:space="preserve">          Consiliului raional                                                                 R.</w:t>
      </w:r>
      <w:r w:rsidR="00952AD6">
        <w:rPr>
          <w:b/>
          <w:sz w:val="28"/>
          <w:szCs w:val="28"/>
          <w:lang w:val="ro-RO"/>
        </w:rPr>
        <w:t xml:space="preserve"> </w:t>
      </w:r>
      <w:r w:rsidRPr="005D4ACB">
        <w:rPr>
          <w:b/>
          <w:sz w:val="28"/>
          <w:szCs w:val="28"/>
          <w:lang w:val="ro-RO"/>
        </w:rPr>
        <w:t xml:space="preserve">Postolachi                                           </w:t>
      </w:r>
    </w:p>
    <w:p w:rsidR="00FF0806" w:rsidRPr="005D4ACB" w:rsidRDefault="00FF0806" w:rsidP="00FF0806">
      <w:pPr>
        <w:rPr>
          <w:b/>
          <w:sz w:val="28"/>
          <w:szCs w:val="28"/>
          <w:lang w:val="ro-RO"/>
        </w:rPr>
      </w:pPr>
    </w:p>
    <w:p w:rsidR="00FF0806" w:rsidRPr="005D4ACB" w:rsidRDefault="00FF0806" w:rsidP="00FF0806">
      <w:pPr>
        <w:rPr>
          <w:b/>
          <w:sz w:val="28"/>
          <w:szCs w:val="28"/>
          <w:lang w:val="ro-RO"/>
        </w:rPr>
      </w:pPr>
    </w:p>
    <w:p w:rsidR="00FF0806" w:rsidRPr="008072AF" w:rsidRDefault="00FF0806" w:rsidP="00FF0806">
      <w:pPr>
        <w:ind w:left="360"/>
        <w:rPr>
          <w:b/>
          <w:sz w:val="28"/>
          <w:szCs w:val="28"/>
          <w:lang w:val="en-US"/>
        </w:rPr>
      </w:pPr>
      <w:r w:rsidRPr="008072AF">
        <w:rPr>
          <w:b/>
          <w:sz w:val="28"/>
          <w:szCs w:val="28"/>
          <w:lang w:val="en-US"/>
        </w:rPr>
        <w:t>Contrasemnat:</w:t>
      </w:r>
    </w:p>
    <w:p w:rsidR="00FF0806" w:rsidRPr="005D4ACB" w:rsidRDefault="00FF0806" w:rsidP="00FF0806">
      <w:pPr>
        <w:rPr>
          <w:b/>
          <w:sz w:val="28"/>
          <w:szCs w:val="28"/>
          <w:lang w:val="ro-RO"/>
        </w:rPr>
      </w:pPr>
      <w:r w:rsidRPr="005D4ACB">
        <w:rPr>
          <w:sz w:val="28"/>
          <w:szCs w:val="28"/>
          <w:lang w:val="ro-RO"/>
        </w:rPr>
        <w:t xml:space="preserve">             </w:t>
      </w:r>
      <w:r w:rsidRPr="005D4ACB">
        <w:rPr>
          <w:b/>
          <w:sz w:val="28"/>
          <w:szCs w:val="28"/>
          <w:lang w:val="ro-RO"/>
        </w:rPr>
        <w:t>Specialist principal</w:t>
      </w:r>
    </w:p>
    <w:p w:rsidR="00FF0806" w:rsidRDefault="00FF0806" w:rsidP="00FF0806">
      <w:pPr>
        <w:rPr>
          <w:b/>
          <w:sz w:val="28"/>
          <w:szCs w:val="28"/>
          <w:lang w:val="ro-RO"/>
        </w:rPr>
      </w:pPr>
      <w:r w:rsidRPr="005D4ACB">
        <w:rPr>
          <w:b/>
          <w:sz w:val="28"/>
          <w:szCs w:val="28"/>
          <w:lang w:val="ro-RO"/>
        </w:rPr>
        <w:t xml:space="preserve">            Aparatul preşedintelui raionului                             </w:t>
      </w:r>
      <w:r w:rsidR="008001C3">
        <w:rPr>
          <w:b/>
          <w:sz w:val="28"/>
          <w:szCs w:val="28"/>
          <w:lang w:val="ro-RO"/>
        </w:rPr>
        <w:t xml:space="preserve">      </w:t>
      </w:r>
      <w:r w:rsidRPr="005D4ACB">
        <w:rPr>
          <w:b/>
          <w:sz w:val="28"/>
          <w:szCs w:val="28"/>
          <w:lang w:val="ro-RO"/>
        </w:rPr>
        <w:t xml:space="preserve">    A.</w:t>
      </w:r>
      <w:r w:rsidR="00952AD6">
        <w:rPr>
          <w:b/>
          <w:sz w:val="28"/>
          <w:szCs w:val="28"/>
          <w:lang w:val="ro-RO"/>
        </w:rPr>
        <w:t xml:space="preserve"> </w:t>
      </w:r>
      <w:r w:rsidRPr="005D4ACB">
        <w:rPr>
          <w:b/>
          <w:sz w:val="28"/>
          <w:szCs w:val="28"/>
          <w:lang w:val="ro-RO"/>
        </w:rPr>
        <w:t>Petraşescu</w:t>
      </w:r>
    </w:p>
    <w:p w:rsidR="00FF0806" w:rsidRDefault="00FF0806" w:rsidP="00FF0806">
      <w:pPr>
        <w:rPr>
          <w:b/>
          <w:sz w:val="28"/>
          <w:szCs w:val="28"/>
          <w:lang w:val="ro-RO"/>
        </w:rPr>
      </w:pPr>
    </w:p>
    <w:p w:rsidR="00FF0806" w:rsidRDefault="008072AF" w:rsidP="00FF0806">
      <w:pPr>
        <w:rPr>
          <w:b/>
          <w:sz w:val="28"/>
          <w:szCs w:val="28"/>
          <w:lang w:val="ro-RO"/>
        </w:rPr>
      </w:pPr>
      <w:r>
        <w:rPr>
          <w:b/>
          <w:sz w:val="28"/>
          <w:szCs w:val="28"/>
          <w:lang w:val="ro-RO"/>
        </w:rPr>
        <w:t xml:space="preserve">     </w:t>
      </w:r>
      <w:r w:rsidR="00FF0806">
        <w:rPr>
          <w:b/>
          <w:sz w:val="28"/>
          <w:szCs w:val="28"/>
          <w:lang w:val="ro-RO"/>
        </w:rPr>
        <w:t>Conform originalului:</w:t>
      </w:r>
    </w:p>
    <w:p w:rsidR="00FF0806" w:rsidRPr="005D4ACB" w:rsidRDefault="00FF0806" w:rsidP="00FF0806">
      <w:pPr>
        <w:rPr>
          <w:b/>
          <w:sz w:val="28"/>
          <w:szCs w:val="28"/>
          <w:lang w:val="ro-RO"/>
        </w:rPr>
      </w:pPr>
      <w:r w:rsidRPr="005D4ACB">
        <w:rPr>
          <w:b/>
          <w:sz w:val="28"/>
          <w:szCs w:val="28"/>
          <w:lang w:val="ro-RO"/>
        </w:rPr>
        <w:t xml:space="preserve">          Secretar al</w:t>
      </w:r>
    </w:p>
    <w:p w:rsidR="00FF0806" w:rsidRPr="005D4ACB" w:rsidRDefault="00FF0806" w:rsidP="00FF0806">
      <w:pPr>
        <w:rPr>
          <w:b/>
          <w:sz w:val="28"/>
          <w:szCs w:val="28"/>
          <w:lang w:val="ro-RO"/>
        </w:rPr>
      </w:pPr>
      <w:r w:rsidRPr="005D4ACB">
        <w:rPr>
          <w:b/>
          <w:sz w:val="28"/>
          <w:szCs w:val="28"/>
          <w:lang w:val="ro-RO"/>
        </w:rPr>
        <w:t xml:space="preserve">          Consiliului raional                                                                 R.</w:t>
      </w:r>
      <w:r w:rsidR="00952AD6">
        <w:rPr>
          <w:b/>
          <w:sz w:val="28"/>
          <w:szCs w:val="28"/>
          <w:lang w:val="ro-RO"/>
        </w:rPr>
        <w:t xml:space="preserve"> </w:t>
      </w:r>
      <w:r w:rsidRPr="005D4ACB">
        <w:rPr>
          <w:b/>
          <w:sz w:val="28"/>
          <w:szCs w:val="28"/>
          <w:lang w:val="ro-RO"/>
        </w:rPr>
        <w:t xml:space="preserve">Postolachi                                           </w:t>
      </w:r>
    </w:p>
    <w:p w:rsidR="00FF0806" w:rsidRPr="005D4ACB" w:rsidRDefault="00FF0806" w:rsidP="00FF0806">
      <w:pPr>
        <w:rPr>
          <w:b/>
          <w:sz w:val="28"/>
          <w:szCs w:val="28"/>
          <w:lang w:val="ro-RO"/>
        </w:rPr>
      </w:pPr>
    </w:p>
    <w:p w:rsidR="00FF0806" w:rsidRPr="005D4ACB" w:rsidRDefault="00FF0806" w:rsidP="00FF0806">
      <w:pPr>
        <w:rPr>
          <w:sz w:val="28"/>
          <w:szCs w:val="28"/>
          <w:lang w:val="fr-FR"/>
        </w:rPr>
      </w:pPr>
      <w:r w:rsidRPr="005D4ACB">
        <w:rPr>
          <w:b/>
          <w:sz w:val="28"/>
          <w:szCs w:val="28"/>
          <w:lang w:val="ro-RO"/>
        </w:rPr>
        <w:t xml:space="preserve"> </w:t>
      </w:r>
    </w:p>
    <w:p w:rsidR="001D6059" w:rsidRDefault="001D6059">
      <w:pPr>
        <w:rPr>
          <w:lang w:val="fr-FR"/>
        </w:rPr>
      </w:pPr>
    </w:p>
    <w:p w:rsidR="00DD241E" w:rsidRDefault="00DD241E">
      <w:pPr>
        <w:rPr>
          <w:lang w:val="fr-FR"/>
        </w:rPr>
      </w:pPr>
    </w:p>
    <w:p w:rsidR="00DD241E" w:rsidRDefault="00DD241E">
      <w:pPr>
        <w:rPr>
          <w:lang w:val="fr-FR"/>
        </w:rPr>
      </w:pPr>
    </w:p>
    <w:p w:rsidR="00DD241E" w:rsidRDefault="00DD241E">
      <w:pPr>
        <w:rPr>
          <w:lang w:val="fr-FR"/>
        </w:rPr>
      </w:pPr>
    </w:p>
    <w:p w:rsidR="00DD241E" w:rsidRDefault="00DD241E">
      <w:pPr>
        <w:rPr>
          <w:lang w:val="fr-FR"/>
        </w:rPr>
      </w:pPr>
    </w:p>
    <w:p w:rsidR="00DD241E" w:rsidRDefault="00DD241E">
      <w:pPr>
        <w:rPr>
          <w:lang w:val="fr-FR"/>
        </w:rPr>
      </w:pPr>
    </w:p>
    <w:p w:rsidR="00DD241E" w:rsidRDefault="00DD241E">
      <w:pPr>
        <w:rPr>
          <w:lang w:val="fr-FR"/>
        </w:rPr>
      </w:pPr>
    </w:p>
    <w:p w:rsidR="00DD241E" w:rsidRDefault="00DD241E">
      <w:pPr>
        <w:rPr>
          <w:lang w:val="fr-FR"/>
        </w:rPr>
      </w:pPr>
    </w:p>
    <w:p w:rsidR="00DD241E" w:rsidRDefault="00DD241E">
      <w:pPr>
        <w:rPr>
          <w:lang w:val="fr-FR"/>
        </w:rPr>
      </w:pPr>
    </w:p>
    <w:p w:rsidR="00DD241E" w:rsidRDefault="00DD241E">
      <w:pPr>
        <w:rPr>
          <w:lang w:val="fr-FR"/>
        </w:rPr>
      </w:pPr>
    </w:p>
    <w:p w:rsidR="00DD241E" w:rsidRDefault="00DD241E">
      <w:pPr>
        <w:rPr>
          <w:lang w:val="fr-FR"/>
        </w:rPr>
      </w:pPr>
    </w:p>
    <w:p w:rsidR="00DD241E" w:rsidRDefault="00DD241E">
      <w:pPr>
        <w:rPr>
          <w:lang w:val="fr-FR"/>
        </w:rPr>
      </w:pPr>
    </w:p>
    <w:p w:rsidR="00DD241E" w:rsidRDefault="00DD241E">
      <w:pPr>
        <w:rPr>
          <w:lang w:val="fr-FR"/>
        </w:rPr>
      </w:pPr>
    </w:p>
    <w:p w:rsidR="00DD241E" w:rsidRDefault="00DD241E">
      <w:pPr>
        <w:rPr>
          <w:lang w:val="fr-FR"/>
        </w:rPr>
      </w:pPr>
    </w:p>
    <w:p w:rsidR="00DD241E" w:rsidRDefault="00DD241E">
      <w:pPr>
        <w:rPr>
          <w:lang w:val="fr-FR"/>
        </w:rPr>
      </w:pPr>
    </w:p>
    <w:p w:rsidR="00DD241E" w:rsidRDefault="00DD241E">
      <w:pPr>
        <w:rPr>
          <w:lang w:val="fr-FR"/>
        </w:rPr>
      </w:pPr>
    </w:p>
    <w:p w:rsidR="00DD241E" w:rsidRDefault="00DD241E">
      <w:pPr>
        <w:rPr>
          <w:lang w:val="fr-FR"/>
        </w:rPr>
      </w:pPr>
    </w:p>
    <w:p w:rsidR="00DD241E" w:rsidRDefault="00DD241E">
      <w:pPr>
        <w:rPr>
          <w:lang w:val="fr-FR"/>
        </w:rPr>
      </w:pPr>
    </w:p>
    <w:p w:rsidR="00DD241E" w:rsidRDefault="00DD241E">
      <w:pPr>
        <w:rPr>
          <w:lang w:val="fr-FR"/>
        </w:rPr>
      </w:pPr>
    </w:p>
    <w:p w:rsidR="00DD241E" w:rsidRDefault="00DD241E">
      <w:pPr>
        <w:rPr>
          <w:lang w:val="fr-FR"/>
        </w:rPr>
      </w:pPr>
    </w:p>
    <w:p w:rsidR="00DD241E" w:rsidRDefault="00DD241E">
      <w:pPr>
        <w:rPr>
          <w:lang w:val="fr-FR"/>
        </w:rPr>
      </w:pPr>
    </w:p>
    <w:p w:rsidR="00DD241E" w:rsidRDefault="00DD241E">
      <w:pPr>
        <w:rPr>
          <w:lang w:val="fr-FR"/>
        </w:rPr>
      </w:pPr>
    </w:p>
    <w:p w:rsidR="00DD241E" w:rsidRDefault="00DD241E">
      <w:pPr>
        <w:rPr>
          <w:lang w:val="fr-FR"/>
        </w:rPr>
      </w:pPr>
    </w:p>
    <w:p w:rsidR="00DD241E" w:rsidRDefault="00DD241E">
      <w:pPr>
        <w:rPr>
          <w:lang w:val="fr-FR"/>
        </w:rPr>
      </w:pPr>
    </w:p>
    <w:p w:rsidR="00DD241E" w:rsidRDefault="00DD241E">
      <w:pPr>
        <w:rPr>
          <w:lang w:val="fr-FR"/>
        </w:rPr>
      </w:pPr>
    </w:p>
    <w:p w:rsidR="00DD241E" w:rsidRDefault="00DD241E">
      <w:pPr>
        <w:rPr>
          <w:lang w:val="fr-FR"/>
        </w:rPr>
      </w:pPr>
    </w:p>
    <w:p w:rsidR="00DD241E" w:rsidRDefault="00DD241E">
      <w:pPr>
        <w:rPr>
          <w:lang w:val="fr-FR"/>
        </w:rPr>
      </w:pPr>
    </w:p>
    <w:p w:rsidR="00DD241E" w:rsidRDefault="00DD241E">
      <w:pPr>
        <w:rPr>
          <w:lang w:val="fr-FR"/>
        </w:rPr>
      </w:pPr>
    </w:p>
    <w:p w:rsidR="00DD241E" w:rsidRDefault="00DD241E">
      <w:pPr>
        <w:rPr>
          <w:lang w:val="fr-FR"/>
        </w:rPr>
      </w:pPr>
    </w:p>
    <w:p w:rsidR="00DD241E" w:rsidRDefault="00DD241E">
      <w:pPr>
        <w:rPr>
          <w:lang w:val="fr-FR"/>
        </w:rPr>
      </w:pPr>
    </w:p>
    <w:p w:rsidR="00DD241E" w:rsidRDefault="00DD241E">
      <w:pPr>
        <w:rPr>
          <w:lang w:val="fr-FR"/>
        </w:rPr>
      </w:pPr>
    </w:p>
    <w:p w:rsidR="00DD241E" w:rsidRDefault="00DD241E">
      <w:pPr>
        <w:rPr>
          <w:lang w:val="fr-FR"/>
        </w:rPr>
      </w:pPr>
    </w:p>
    <w:p w:rsidR="00DD241E" w:rsidRDefault="00DD241E">
      <w:pPr>
        <w:rPr>
          <w:lang w:val="fr-FR"/>
        </w:rPr>
      </w:pPr>
    </w:p>
    <w:p w:rsidR="00DD241E" w:rsidRDefault="00DD241E">
      <w:pPr>
        <w:rPr>
          <w:lang w:val="fr-FR"/>
        </w:rPr>
      </w:pPr>
    </w:p>
    <w:p w:rsidR="00DD241E" w:rsidRDefault="00DD241E">
      <w:pPr>
        <w:rPr>
          <w:lang w:val="fr-FR"/>
        </w:rPr>
      </w:pPr>
    </w:p>
    <w:p w:rsidR="00DD241E" w:rsidRPr="00B94B31" w:rsidRDefault="00DD241E" w:rsidP="00DD241E">
      <w:pPr>
        <w:jc w:val="center"/>
        <w:rPr>
          <w:b/>
          <w:sz w:val="28"/>
          <w:szCs w:val="24"/>
          <w:lang w:val="ro-RO"/>
        </w:rPr>
      </w:pPr>
      <w:r w:rsidRPr="00B94B31">
        <w:rPr>
          <w:b/>
          <w:sz w:val="28"/>
          <w:szCs w:val="24"/>
          <w:lang w:val="ro-RO"/>
        </w:rPr>
        <w:t>Nota informativă</w:t>
      </w:r>
    </w:p>
    <w:p w:rsidR="00DD241E" w:rsidRPr="00B94B31" w:rsidRDefault="00DD241E" w:rsidP="00DD241E">
      <w:pPr>
        <w:jc w:val="center"/>
        <w:rPr>
          <w:b/>
          <w:sz w:val="28"/>
          <w:szCs w:val="24"/>
          <w:lang w:val="ro-RO"/>
        </w:rPr>
      </w:pPr>
      <w:r w:rsidRPr="00B94B31">
        <w:rPr>
          <w:b/>
          <w:sz w:val="28"/>
          <w:szCs w:val="24"/>
          <w:lang w:val="ro-RO"/>
        </w:rPr>
        <w:t>la proiectul de decizie nr.____ din ________________2019</w:t>
      </w:r>
    </w:p>
    <w:p w:rsidR="00DD241E" w:rsidRPr="00B94B31" w:rsidRDefault="00DD241E" w:rsidP="00DD241E">
      <w:pPr>
        <w:jc w:val="center"/>
        <w:rPr>
          <w:b/>
          <w:sz w:val="28"/>
          <w:szCs w:val="24"/>
          <w:lang w:val="ro-RO"/>
        </w:rPr>
      </w:pPr>
      <w:r w:rsidRPr="00B94B31">
        <w:rPr>
          <w:b/>
          <w:sz w:val="28"/>
          <w:szCs w:val="24"/>
          <w:lang w:val="ro-RO"/>
        </w:rPr>
        <w:t>”Cu privire la modificarea deciziei Consiliului raional nr.13/13 din 24 decembrie 2015 Cu privire la crearea Comisiei raionale de organizare a transporturilor auto de călători și bagaje din raionul Rîșcani”</w:t>
      </w:r>
    </w:p>
    <w:p w:rsidR="00DD241E" w:rsidRPr="00B94B31" w:rsidRDefault="00DD241E" w:rsidP="00DD241E">
      <w:pPr>
        <w:pStyle w:val="a5"/>
        <w:numPr>
          <w:ilvl w:val="0"/>
          <w:numId w:val="3"/>
        </w:numPr>
        <w:spacing w:line="259" w:lineRule="auto"/>
        <w:rPr>
          <w:b/>
          <w:sz w:val="28"/>
          <w:szCs w:val="24"/>
          <w:lang w:val="ro-RO"/>
        </w:rPr>
      </w:pPr>
      <w:r w:rsidRPr="00B94B31">
        <w:rPr>
          <w:b/>
          <w:sz w:val="28"/>
          <w:szCs w:val="24"/>
          <w:lang w:val="ro-RO"/>
        </w:rPr>
        <w:t>Denumirea autorului proiectului</w:t>
      </w:r>
    </w:p>
    <w:p w:rsidR="00DD241E" w:rsidRPr="00B94B31" w:rsidRDefault="00DD241E" w:rsidP="00DD241E">
      <w:pPr>
        <w:pStyle w:val="a5"/>
        <w:rPr>
          <w:sz w:val="28"/>
          <w:szCs w:val="24"/>
          <w:lang w:val="ro-RO"/>
        </w:rPr>
      </w:pPr>
      <w:r w:rsidRPr="00B94B31">
        <w:rPr>
          <w:sz w:val="28"/>
          <w:szCs w:val="24"/>
          <w:lang w:val="ro-RO"/>
        </w:rPr>
        <w:t>Proiectul de decizie a fost elaborat de către Secția Economie a Consiliului raional Rîșcani.</w:t>
      </w:r>
    </w:p>
    <w:p w:rsidR="00DD241E" w:rsidRPr="00B94B31" w:rsidRDefault="00DD241E" w:rsidP="00DD241E">
      <w:pPr>
        <w:pStyle w:val="a5"/>
        <w:numPr>
          <w:ilvl w:val="0"/>
          <w:numId w:val="3"/>
        </w:numPr>
        <w:spacing w:line="259" w:lineRule="auto"/>
        <w:rPr>
          <w:b/>
          <w:sz w:val="28"/>
          <w:szCs w:val="24"/>
          <w:lang w:val="ro-RO"/>
        </w:rPr>
      </w:pPr>
      <w:r w:rsidRPr="00B94B31">
        <w:rPr>
          <w:b/>
          <w:sz w:val="28"/>
          <w:szCs w:val="24"/>
          <w:lang w:val="ro-RO"/>
        </w:rPr>
        <w:t>Condițiile ce au impus elaborarea proiectului de decizie Cu privire la modificarea deciziilor pentru anul 2019.</w:t>
      </w:r>
    </w:p>
    <w:p w:rsidR="00DD241E" w:rsidRPr="00B94B31" w:rsidRDefault="00DD241E" w:rsidP="00DD241E">
      <w:pPr>
        <w:pStyle w:val="a5"/>
        <w:rPr>
          <w:sz w:val="28"/>
          <w:szCs w:val="24"/>
          <w:lang w:val="ro-RO"/>
        </w:rPr>
      </w:pPr>
      <w:r w:rsidRPr="00B94B31">
        <w:rPr>
          <w:sz w:val="28"/>
          <w:szCs w:val="24"/>
          <w:lang w:val="ro-RO"/>
        </w:rPr>
        <w:t>Necesitatea modificărilor propuse în acest proiect o explicăm prin următoarele: în baza scrisorii nr.142m din 12.01.2019 parvenite de la Asociația Patronală a Transportatorilor Auto”Nord” referitor la includerea unui membru cu drep de vot consultativ – Nenescu Dorel membru al consiliului APTA”Nord” în comisia respectivă și substituirea a următorilor membri:</w:t>
      </w:r>
    </w:p>
    <w:p w:rsidR="00DD241E" w:rsidRPr="00B94B31" w:rsidRDefault="00DD241E" w:rsidP="00DD241E">
      <w:pPr>
        <w:pStyle w:val="a5"/>
        <w:numPr>
          <w:ilvl w:val="0"/>
          <w:numId w:val="4"/>
        </w:numPr>
        <w:spacing w:line="259" w:lineRule="auto"/>
        <w:rPr>
          <w:sz w:val="28"/>
          <w:szCs w:val="24"/>
          <w:lang w:val="ro-RO"/>
        </w:rPr>
      </w:pPr>
      <w:r w:rsidRPr="00B94B31">
        <w:rPr>
          <w:sz w:val="28"/>
          <w:szCs w:val="24"/>
          <w:lang w:val="ro-RO"/>
        </w:rPr>
        <w:t>Postolachi Serghei se substituie cu Nicorici Eugen</w:t>
      </w:r>
    </w:p>
    <w:p w:rsidR="00DD241E" w:rsidRPr="00B94B31" w:rsidRDefault="00DD241E" w:rsidP="00DD241E">
      <w:pPr>
        <w:pStyle w:val="a5"/>
        <w:numPr>
          <w:ilvl w:val="0"/>
          <w:numId w:val="4"/>
        </w:numPr>
        <w:spacing w:line="259" w:lineRule="auto"/>
        <w:rPr>
          <w:sz w:val="28"/>
          <w:szCs w:val="24"/>
          <w:lang w:val="ro-RO"/>
        </w:rPr>
      </w:pPr>
      <w:r w:rsidRPr="00B94B31">
        <w:rPr>
          <w:sz w:val="28"/>
          <w:szCs w:val="24"/>
          <w:lang w:val="ro-RO"/>
        </w:rPr>
        <w:t>Guznac Corina se substituie cu Opalco Denis.</w:t>
      </w:r>
    </w:p>
    <w:p w:rsidR="00DD241E" w:rsidRPr="00B94B31" w:rsidRDefault="00DD241E" w:rsidP="00DD241E">
      <w:pPr>
        <w:pStyle w:val="a5"/>
        <w:numPr>
          <w:ilvl w:val="0"/>
          <w:numId w:val="3"/>
        </w:numPr>
        <w:spacing w:line="259" w:lineRule="auto"/>
        <w:rPr>
          <w:b/>
          <w:sz w:val="28"/>
          <w:szCs w:val="24"/>
          <w:lang w:val="ro-RO"/>
        </w:rPr>
      </w:pPr>
      <w:r w:rsidRPr="00B94B31">
        <w:rPr>
          <w:b/>
          <w:sz w:val="28"/>
          <w:szCs w:val="24"/>
          <w:lang w:val="ro-RO"/>
        </w:rPr>
        <w:t>Principalele prevederi ale proiectului și evidențierea elementelor noi.</w:t>
      </w:r>
    </w:p>
    <w:p w:rsidR="00DD241E" w:rsidRPr="00B94B31" w:rsidRDefault="00DD241E" w:rsidP="00DD241E">
      <w:pPr>
        <w:pStyle w:val="a5"/>
        <w:rPr>
          <w:sz w:val="28"/>
          <w:szCs w:val="24"/>
          <w:lang w:val="ro-RO"/>
        </w:rPr>
      </w:pPr>
      <w:r w:rsidRPr="00B94B31">
        <w:rPr>
          <w:sz w:val="28"/>
          <w:szCs w:val="24"/>
          <w:lang w:val="ro-RO"/>
        </w:rPr>
        <w:t>Se modifică decizia Consiliului Raional nr.13/13 din 24 decembrie 2015 cu privire la crearea comisiei raionale de organizare a transporturilor auto de călători și bagaje din raionul Rîșcani.</w:t>
      </w:r>
    </w:p>
    <w:p w:rsidR="00DD241E" w:rsidRPr="00B94B31" w:rsidRDefault="00DD241E" w:rsidP="00DD241E">
      <w:pPr>
        <w:pStyle w:val="a5"/>
        <w:numPr>
          <w:ilvl w:val="0"/>
          <w:numId w:val="3"/>
        </w:numPr>
        <w:spacing w:line="259" w:lineRule="auto"/>
        <w:rPr>
          <w:b/>
          <w:sz w:val="28"/>
          <w:szCs w:val="24"/>
          <w:lang w:val="ro-RO"/>
        </w:rPr>
      </w:pPr>
      <w:r w:rsidRPr="00B94B31">
        <w:rPr>
          <w:b/>
          <w:sz w:val="28"/>
          <w:szCs w:val="24"/>
          <w:lang w:val="ro-RO"/>
        </w:rPr>
        <w:t>Fundamentarea economico – financiară.</w:t>
      </w:r>
    </w:p>
    <w:p w:rsidR="00DD241E" w:rsidRPr="00B94B31" w:rsidRDefault="00DD241E" w:rsidP="00DD241E">
      <w:pPr>
        <w:pStyle w:val="a5"/>
        <w:rPr>
          <w:sz w:val="28"/>
          <w:szCs w:val="24"/>
          <w:lang w:val="ro-RO"/>
        </w:rPr>
      </w:pPr>
      <w:r w:rsidRPr="00B94B31">
        <w:rPr>
          <w:sz w:val="28"/>
          <w:szCs w:val="24"/>
          <w:lang w:val="ro-RO"/>
        </w:rPr>
        <w:t>Implimentarea acestei decizii nu va necesita cheltuieli suplimentare din bugetul de stat.</w:t>
      </w:r>
    </w:p>
    <w:p w:rsidR="00DD241E" w:rsidRPr="00B94B31" w:rsidRDefault="00DD241E" w:rsidP="00DD241E">
      <w:pPr>
        <w:pStyle w:val="a5"/>
        <w:numPr>
          <w:ilvl w:val="0"/>
          <w:numId w:val="3"/>
        </w:numPr>
        <w:spacing w:after="160" w:line="259" w:lineRule="auto"/>
        <w:rPr>
          <w:b/>
          <w:sz w:val="28"/>
          <w:szCs w:val="24"/>
          <w:lang w:val="ro-RO"/>
        </w:rPr>
      </w:pPr>
      <w:r w:rsidRPr="00B94B31">
        <w:rPr>
          <w:b/>
          <w:sz w:val="28"/>
          <w:szCs w:val="24"/>
          <w:lang w:val="ro-RO"/>
        </w:rPr>
        <w:t>Modul de încorporare a actului în cadrul normativ în vigoare:</w:t>
      </w:r>
      <w:r w:rsidRPr="00B94B31">
        <w:rPr>
          <w:sz w:val="28"/>
          <w:szCs w:val="24"/>
          <w:lang w:val="ro-RO"/>
        </w:rPr>
        <w:t xml:space="preserve"> art.38, alin.3 din</w:t>
      </w:r>
      <w:r>
        <w:rPr>
          <w:sz w:val="28"/>
          <w:szCs w:val="24"/>
          <w:lang w:val="ro-RO"/>
        </w:rPr>
        <w:t xml:space="preserve"> </w:t>
      </w:r>
      <w:r w:rsidRPr="00B94B31">
        <w:rPr>
          <w:sz w:val="28"/>
          <w:szCs w:val="24"/>
          <w:lang w:val="ro-RO"/>
        </w:rPr>
        <w:t>Codul Transporturilor Rutiere nr.150.</w:t>
      </w:r>
    </w:p>
    <w:p w:rsidR="00DD241E" w:rsidRPr="00B94B31" w:rsidRDefault="00DD241E" w:rsidP="00DD241E">
      <w:pPr>
        <w:pStyle w:val="a5"/>
        <w:numPr>
          <w:ilvl w:val="0"/>
          <w:numId w:val="3"/>
        </w:numPr>
        <w:spacing w:line="259" w:lineRule="auto"/>
        <w:rPr>
          <w:b/>
          <w:sz w:val="28"/>
          <w:szCs w:val="24"/>
          <w:lang w:val="ro-RO"/>
        </w:rPr>
      </w:pPr>
      <w:r w:rsidRPr="00B94B31">
        <w:rPr>
          <w:b/>
          <w:sz w:val="28"/>
          <w:szCs w:val="24"/>
          <w:lang w:val="ro-RO"/>
        </w:rPr>
        <w:t>Avizarea și consultarea publică a proiectului</w:t>
      </w:r>
    </w:p>
    <w:p w:rsidR="00DD241E" w:rsidRPr="00B94B31" w:rsidRDefault="00DD241E" w:rsidP="00DD241E">
      <w:pPr>
        <w:pStyle w:val="a5"/>
        <w:rPr>
          <w:sz w:val="28"/>
          <w:szCs w:val="24"/>
          <w:lang w:val="ro-RO"/>
        </w:rPr>
      </w:pPr>
      <w:r w:rsidRPr="00B94B31">
        <w:rPr>
          <w:sz w:val="28"/>
          <w:szCs w:val="24"/>
          <w:lang w:val="ro-RO"/>
        </w:rPr>
        <w:t>În scopul respectării prevederii Legii nr.239 din 13.11.2008 privind transparența în procesul decizional și Legii nr.100 din 22.12.2017 cu privire la normativele, anunțul cu privire la inițierea elaborării proiectului de decizie cu toate explicațiile de rigoare a fost plasat pe pagina web a Consiliului Raional Rîșcani. Proiectul de decizie se prezintă comisiilor de specialitate pentru avizare și propuse Consiliului Raional pentru examinare și aprobare.</w:t>
      </w:r>
    </w:p>
    <w:p w:rsidR="00DD241E" w:rsidRPr="00B94B31" w:rsidRDefault="00DD241E" w:rsidP="00DD241E">
      <w:pPr>
        <w:pStyle w:val="a5"/>
        <w:numPr>
          <w:ilvl w:val="0"/>
          <w:numId w:val="3"/>
        </w:numPr>
        <w:spacing w:after="160" w:line="259" w:lineRule="auto"/>
        <w:rPr>
          <w:b/>
          <w:sz w:val="28"/>
          <w:szCs w:val="24"/>
          <w:lang w:val="ro-RO"/>
        </w:rPr>
      </w:pPr>
      <w:r w:rsidRPr="00B94B31">
        <w:rPr>
          <w:b/>
          <w:sz w:val="28"/>
          <w:szCs w:val="24"/>
          <w:lang w:val="ro-RO"/>
        </w:rPr>
        <w:t>Consultările expertizei juridice:</w:t>
      </w:r>
      <w:r w:rsidRPr="00B94B31">
        <w:rPr>
          <w:sz w:val="28"/>
          <w:szCs w:val="24"/>
          <w:lang w:val="ro-RO"/>
        </w:rPr>
        <w:t xml:space="preserve"> proiectul de decizie a fost examinat de serviciul juridic al Aparatului Președintelui, care a confirmat că decizia corespunde normelor legale.</w:t>
      </w:r>
    </w:p>
    <w:p w:rsidR="00DD241E" w:rsidRPr="00B94B31" w:rsidRDefault="00DD241E" w:rsidP="00DD241E">
      <w:pPr>
        <w:pStyle w:val="a5"/>
        <w:rPr>
          <w:b/>
          <w:sz w:val="28"/>
          <w:szCs w:val="24"/>
          <w:lang w:val="ro-RO"/>
        </w:rPr>
      </w:pPr>
    </w:p>
    <w:p w:rsidR="00DD241E" w:rsidRPr="00B94B31" w:rsidRDefault="00DD241E" w:rsidP="00DD241E">
      <w:pPr>
        <w:pStyle w:val="a5"/>
        <w:rPr>
          <w:b/>
          <w:sz w:val="28"/>
          <w:szCs w:val="24"/>
          <w:lang w:val="ro-RO"/>
        </w:rPr>
      </w:pPr>
    </w:p>
    <w:p w:rsidR="00DD241E" w:rsidRPr="00B94B31" w:rsidRDefault="00DD241E" w:rsidP="00DD241E">
      <w:pPr>
        <w:pStyle w:val="a5"/>
        <w:rPr>
          <w:b/>
          <w:sz w:val="28"/>
          <w:szCs w:val="24"/>
          <w:lang w:val="ro-RO"/>
        </w:rPr>
      </w:pPr>
      <w:r w:rsidRPr="00B94B31">
        <w:rPr>
          <w:b/>
          <w:sz w:val="28"/>
          <w:szCs w:val="24"/>
          <w:lang w:val="ro-RO"/>
        </w:rPr>
        <w:t>Șef, Secția Economie</w:t>
      </w:r>
      <w:r>
        <w:rPr>
          <w:b/>
          <w:sz w:val="28"/>
          <w:szCs w:val="24"/>
          <w:lang w:val="ro-RO"/>
        </w:rPr>
        <w:t xml:space="preserve">             </w:t>
      </w:r>
      <w:r w:rsidRPr="00B94B31">
        <w:rPr>
          <w:b/>
          <w:sz w:val="28"/>
          <w:szCs w:val="24"/>
          <w:lang w:val="ro-RO"/>
        </w:rPr>
        <w:t xml:space="preserve">                                                Igor Frecăuțan</w:t>
      </w:r>
    </w:p>
    <w:p w:rsidR="00DD241E" w:rsidRPr="00FF0806" w:rsidRDefault="00DD241E">
      <w:pPr>
        <w:rPr>
          <w:lang w:val="fr-FR"/>
        </w:rPr>
      </w:pPr>
      <w:bookmarkStart w:id="0" w:name="_GoBack"/>
      <w:bookmarkEnd w:id="0"/>
    </w:p>
    <w:sectPr w:rsidR="00DD241E" w:rsidRPr="00FF0806" w:rsidSect="008001C3">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BC25D7"/>
    <w:multiLevelType w:val="hybridMultilevel"/>
    <w:tmpl w:val="2B26A996"/>
    <w:lvl w:ilvl="0" w:tplc="B99C0C90">
      <w:start w:val="1"/>
      <w:numFmt w:val="decimal"/>
      <w:lvlText w:val="%1."/>
      <w:lvlJc w:val="left"/>
      <w:pPr>
        <w:ind w:left="1410" w:hanging="6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4976764B"/>
    <w:multiLevelType w:val="hybridMultilevel"/>
    <w:tmpl w:val="DEA60A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0410E87"/>
    <w:multiLevelType w:val="hybridMultilevel"/>
    <w:tmpl w:val="F15257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24D7D5C"/>
    <w:multiLevelType w:val="hybridMultilevel"/>
    <w:tmpl w:val="62A01CF8"/>
    <w:lvl w:ilvl="0" w:tplc="A3627ADA">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0806"/>
    <w:rsid w:val="000224A8"/>
    <w:rsid w:val="00066AEF"/>
    <w:rsid w:val="0010531D"/>
    <w:rsid w:val="00135943"/>
    <w:rsid w:val="0014581C"/>
    <w:rsid w:val="001D6059"/>
    <w:rsid w:val="0032599F"/>
    <w:rsid w:val="003329B7"/>
    <w:rsid w:val="004A29CD"/>
    <w:rsid w:val="004A4C93"/>
    <w:rsid w:val="00555361"/>
    <w:rsid w:val="00564969"/>
    <w:rsid w:val="00621E94"/>
    <w:rsid w:val="008001C3"/>
    <w:rsid w:val="008072AF"/>
    <w:rsid w:val="00866CE5"/>
    <w:rsid w:val="008C4EF5"/>
    <w:rsid w:val="009235FA"/>
    <w:rsid w:val="00952AD6"/>
    <w:rsid w:val="009A36B5"/>
    <w:rsid w:val="009A741E"/>
    <w:rsid w:val="009F5BA7"/>
    <w:rsid w:val="00A06387"/>
    <w:rsid w:val="00A57776"/>
    <w:rsid w:val="00A62E5D"/>
    <w:rsid w:val="00AA7DAC"/>
    <w:rsid w:val="00C25870"/>
    <w:rsid w:val="00DD241E"/>
    <w:rsid w:val="00DD3834"/>
    <w:rsid w:val="00DF49AF"/>
    <w:rsid w:val="00E066A0"/>
    <w:rsid w:val="00E2749D"/>
    <w:rsid w:val="00E363D6"/>
    <w:rsid w:val="00ED605D"/>
    <w:rsid w:val="00F94DA5"/>
    <w:rsid w:val="00FA2E0D"/>
    <w:rsid w:val="00FF08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CDDF8DB"/>
  <w15:docId w15:val="{156B9335-6010-4605-B02E-4A1EF4792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0806"/>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FF0806"/>
    <w:pPr>
      <w:spacing w:line="240" w:lineRule="atLeast"/>
    </w:pPr>
    <w:rPr>
      <w:sz w:val="24"/>
      <w:lang w:val="ro-RO"/>
    </w:rPr>
  </w:style>
  <w:style w:type="character" w:customStyle="1" w:styleId="a4">
    <w:name w:val="Основной текст с отступом Знак"/>
    <w:basedOn w:val="a0"/>
    <w:link w:val="a3"/>
    <w:rsid w:val="00FF0806"/>
    <w:rPr>
      <w:rFonts w:ascii="Times New Roman" w:eastAsia="Times New Roman" w:hAnsi="Times New Roman" w:cs="Times New Roman"/>
      <w:sz w:val="24"/>
      <w:szCs w:val="20"/>
      <w:lang w:val="ro-RO" w:eastAsia="ru-RU"/>
    </w:rPr>
  </w:style>
  <w:style w:type="paragraph" w:styleId="a5">
    <w:name w:val="List Paragraph"/>
    <w:basedOn w:val="a"/>
    <w:uiPriority w:val="34"/>
    <w:qFormat/>
    <w:rsid w:val="00DD3834"/>
    <w:pPr>
      <w:ind w:left="720"/>
      <w:contextualSpacing/>
    </w:pPr>
  </w:style>
  <w:style w:type="paragraph" w:styleId="a6">
    <w:name w:val="Balloon Text"/>
    <w:basedOn w:val="a"/>
    <w:link w:val="a7"/>
    <w:uiPriority w:val="99"/>
    <w:semiHidden/>
    <w:unhideWhenUsed/>
    <w:rsid w:val="008072AF"/>
    <w:rPr>
      <w:rFonts w:ascii="Segoe UI" w:hAnsi="Segoe UI" w:cs="Segoe UI"/>
      <w:sz w:val="18"/>
      <w:szCs w:val="18"/>
    </w:rPr>
  </w:style>
  <w:style w:type="character" w:customStyle="1" w:styleId="a7">
    <w:name w:val="Текст выноски Знак"/>
    <w:basedOn w:val="a0"/>
    <w:link w:val="a6"/>
    <w:uiPriority w:val="99"/>
    <w:semiHidden/>
    <w:rsid w:val="008072A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872</Words>
  <Characters>4972</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SAP</dc:creator>
  <cp:keywords/>
  <dc:description/>
  <cp:lastModifiedBy>Asus</cp:lastModifiedBy>
  <cp:revision>2</cp:revision>
  <cp:lastPrinted>2019-02-13T10:06:00Z</cp:lastPrinted>
  <dcterms:created xsi:type="dcterms:W3CDTF">2019-02-13T10:06:00Z</dcterms:created>
  <dcterms:modified xsi:type="dcterms:W3CDTF">2019-02-13T10:06:00Z</dcterms:modified>
</cp:coreProperties>
</file>